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华文中宋" w:eastAsia="方正小标宋简体"/>
          <w:spacing w:val="14"/>
          <w:sz w:val="36"/>
          <w:szCs w:val="36"/>
        </w:rPr>
      </w:pPr>
      <w:r>
        <w:rPr>
          <w:rFonts w:hint="eastAsia" w:ascii="方正小标宋简体" w:eastAsia="方正小标宋简体"/>
          <w:sz w:val="36"/>
          <w:szCs w:val="36"/>
          <w:lang w:val="en-US" w:eastAsia="zh-CN"/>
        </w:rPr>
        <w:t>昆明市呈贡区教育体育局2025</w:t>
      </w:r>
      <w:r>
        <w:rPr>
          <w:rFonts w:hint="eastAsia" w:ascii="方正小标宋简体" w:eastAsia="方正小标宋简体"/>
          <w:sz w:val="36"/>
          <w:szCs w:val="36"/>
        </w:rPr>
        <w:t>年</w:t>
      </w:r>
      <w:r>
        <w:rPr>
          <w:rFonts w:hint="eastAsia" w:ascii="方正小标宋简体" w:eastAsia="方正小标宋简体"/>
          <w:sz w:val="36"/>
          <w:szCs w:val="36"/>
          <w:lang w:eastAsia="zh-CN"/>
        </w:rPr>
        <w:t>原职中退休教师医疗保险、生活补助等专项资金</w:t>
      </w:r>
      <w:r>
        <w:rPr>
          <w:rFonts w:hint="eastAsia" w:ascii="方正小标宋简体" w:hAnsi="华文中宋" w:eastAsia="方正小标宋简体"/>
          <w:spacing w:val="14"/>
          <w:sz w:val="36"/>
          <w:szCs w:val="36"/>
        </w:rPr>
        <w:t>项目</w:t>
      </w:r>
    </w:p>
    <w:p>
      <w:pPr>
        <w:snapToGrid w:val="0"/>
        <w:spacing w:line="570" w:lineRule="exact"/>
        <w:jc w:val="center"/>
        <w:rPr>
          <w:rFonts w:hint="eastAsia" w:ascii="方正小标宋简体" w:hAnsi="华文中宋" w:eastAsia="方正小标宋简体"/>
          <w:spacing w:val="14"/>
          <w:sz w:val="44"/>
          <w:szCs w:val="44"/>
        </w:rPr>
      </w:pPr>
    </w:p>
    <w:p>
      <w:pPr>
        <w:widowControl/>
        <w:numPr>
          <w:ilvl w:val="0"/>
          <w:numId w:val="1"/>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项目名称</w:t>
      </w:r>
    </w:p>
    <w:p>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原职中退休教师医疗保险、生活补助等专项资金</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立项依据</w:t>
      </w:r>
    </w:p>
    <w:p>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0"/>
          <w:sz w:val="32"/>
          <w:szCs w:val="32"/>
          <w:lang w:val="en-US"/>
        </w:rPr>
      </w:pPr>
      <w:r>
        <w:rPr>
          <w:rFonts w:hint="eastAsia" w:eastAsia="仿宋_GB2312" w:cs="Times New Roman"/>
          <w:kern w:val="2"/>
          <w:sz w:val="32"/>
          <w:szCs w:val="32"/>
          <w:lang w:val="en-US" w:eastAsia="zh-CN" w:bidi="ar"/>
        </w:rPr>
        <w:t>根据昆编办复〔2010〕19号文原两校合并文件和合并方案等</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项目实施单位</w:t>
      </w:r>
    </w:p>
    <w:p>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单位名称：昆明市呈贡区教育体育局</w:t>
      </w:r>
    </w:p>
    <w:p>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组织机构代码：11530121MB158428XW</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地址：昆明市呈贡区</w:t>
      </w:r>
      <w:r>
        <w:rPr>
          <w:rFonts w:hint="default" w:ascii="Times New Roman" w:hAnsi="Times New Roman" w:eastAsia="仿宋_GB2312" w:cs="Times New Roman"/>
          <w:kern w:val="0"/>
          <w:sz w:val="32"/>
          <w:szCs w:val="32"/>
          <w:lang w:eastAsia="zh-CN"/>
        </w:rPr>
        <w:t>惠景园小区</w:t>
      </w:r>
      <w:r>
        <w:rPr>
          <w:rFonts w:hint="default" w:ascii="Times New Roman" w:hAnsi="Times New Roman" w:eastAsia="仿宋_GB2312" w:cs="Times New Roman"/>
          <w:kern w:val="0"/>
          <w:sz w:val="32"/>
          <w:szCs w:val="32"/>
          <w:lang w:val="en-US" w:eastAsia="zh-CN"/>
        </w:rPr>
        <w:t>D7栋6楼</w:t>
      </w:r>
    </w:p>
    <w:p>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联系电话：0871-67478395</w:t>
      </w:r>
    </w:p>
    <w:p>
      <w:pPr>
        <w:widowControl/>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法人代表：</w:t>
      </w:r>
      <w:r>
        <w:rPr>
          <w:rFonts w:hint="default" w:ascii="Times New Roman" w:hAnsi="Times New Roman" w:eastAsia="仿宋_GB2312" w:cs="Times New Roman"/>
          <w:kern w:val="0"/>
          <w:sz w:val="32"/>
          <w:szCs w:val="32"/>
          <w:lang w:eastAsia="zh-CN"/>
        </w:rPr>
        <w:t>吴丽丽（主持工作）</w:t>
      </w:r>
    </w:p>
    <w:p>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经费来源：财政全额拨款</w:t>
      </w:r>
    </w:p>
    <w:p>
      <w:pPr>
        <w:widowControl/>
        <w:ind w:firstLine="640" w:firstLineChars="200"/>
        <w:jc w:val="left"/>
        <w:rPr>
          <w:rFonts w:hint="eastAsia" w:eastAsia="仿宋_GB2312"/>
          <w:kern w:val="0"/>
          <w:sz w:val="32"/>
          <w:szCs w:val="32"/>
        </w:rPr>
      </w:pPr>
      <w:r>
        <w:rPr>
          <w:rFonts w:hint="default" w:ascii="Times New Roman" w:hAnsi="Times New Roman" w:eastAsia="仿宋_GB2312" w:cs="Times New Roman"/>
          <w:kern w:val="0"/>
          <w:sz w:val="32"/>
          <w:szCs w:val="32"/>
          <w:lang w:eastAsia="zh-CN"/>
        </w:rPr>
        <w:t>单位</w:t>
      </w:r>
      <w:r>
        <w:rPr>
          <w:rFonts w:hint="default" w:ascii="Times New Roman" w:hAnsi="Times New Roman" w:eastAsia="仿宋_GB2312" w:cs="Times New Roman"/>
          <w:kern w:val="0"/>
          <w:sz w:val="32"/>
          <w:szCs w:val="32"/>
        </w:rPr>
        <w:t>概况：</w:t>
      </w:r>
      <w:r>
        <w:rPr>
          <w:rFonts w:hint="default" w:ascii="Times New Roman" w:hAnsi="Times New Roman" w:eastAsia="仿宋_GB2312" w:cs="Times New Roman"/>
          <w:bCs/>
          <w:sz w:val="32"/>
          <w:szCs w:val="32"/>
        </w:rPr>
        <w:t>昆明市呈贡区教育体育局是独立核算的全额拨款行政单位，属一级预算单位。202</w:t>
      </w: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年我单位设有6个科室</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分别为：办公室、教育科、校园安全管理科、德育科、</w:t>
      </w:r>
      <w:r>
        <w:rPr>
          <w:rFonts w:hint="default" w:ascii="Times New Roman" w:hAnsi="Times New Roman" w:eastAsia="仿宋_GB2312" w:cs="Times New Roman"/>
          <w:bCs/>
          <w:sz w:val="32"/>
          <w:szCs w:val="32"/>
          <w:lang w:eastAsia="zh-CN"/>
        </w:rPr>
        <w:t>教育督导办公室</w:t>
      </w:r>
      <w:r>
        <w:rPr>
          <w:rFonts w:hint="default" w:ascii="Times New Roman" w:hAnsi="Times New Roman" w:eastAsia="仿宋_GB2312" w:cs="Times New Roman"/>
          <w:bCs/>
          <w:sz w:val="32"/>
          <w:szCs w:val="32"/>
        </w:rPr>
        <w:t>、体育科。</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项目基本概况</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kern w:val="0"/>
          <w:sz w:val="32"/>
          <w:szCs w:val="32"/>
        </w:rPr>
      </w:pPr>
      <w:r>
        <w:rPr>
          <w:rFonts w:hint="eastAsia" w:eastAsia="仿宋_GB2312" w:cs="Times New Roman"/>
          <w:kern w:val="2"/>
          <w:sz w:val="32"/>
          <w:szCs w:val="32"/>
          <w:lang w:val="en-US" w:eastAsia="zh-CN" w:bidi="ar"/>
        </w:rPr>
        <w:t>按预算要求申报2025年原呈贡职业高级中学14名退休教师医疗保险、生活补助；根据呈人社通〔2024〕98号申报1人已故退休人员遗属生活困难补助，确保原呈贡职中2025年退休教师享受医疗保险、生活补助等待遇</w:t>
      </w:r>
      <w:r>
        <w:rPr>
          <w:rFonts w:hint="eastAsia" w:ascii="仿宋_GB2312" w:hAnsi="仿宋_GB2312" w:eastAsia="仿宋_GB2312" w:cs="仿宋_GB2312"/>
          <w:kern w:val="0"/>
          <w:sz w:val="32"/>
          <w:szCs w:val="32"/>
          <w:lang w:val="en-US" w:eastAsia="zh-CN" w:bidi="ar"/>
        </w:rPr>
        <w:t>。</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项目实施内容</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原职中退休14名退休教师的医疗保险费和已故退休教师遗属生活补助等</w:t>
      </w:r>
      <w:r>
        <w:rPr>
          <w:rFonts w:hint="eastAsia" w:ascii="仿宋_GB2312" w:hAnsi="仿宋_GB2312" w:eastAsia="仿宋_GB2312" w:cs="仿宋_GB2312"/>
          <w:kern w:val="0"/>
          <w:sz w:val="32"/>
          <w:szCs w:val="32"/>
        </w:rPr>
        <w:t>。</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资金安排情况</w:t>
      </w:r>
    </w:p>
    <w:p>
      <w:pPr>
        <w:widowControl/>
        <w:numPr>
          <w:ilvl w:val="0"/>
          <w:numId w:val="0"/>
        </w:numPr>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根据20</w:t>
      </w:r>
      <w:r>
        <w:rPr>
          <w:rFonts w:hint="default" w:ascii="Times New Roman" w:hAnsi="Times New Roman" w:eastAsia="仿宋_GB2312" w:cs="Times New Roman"/>
          <w:kern w:val="0"/>
          <w:sz w:val="32"/>
          <w:szCs w:val="32"/>
          <w:lang w:val="en-US" w:eastAsia="zh-CN"/>
        </w:rPr>
        <w:t>24</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教育事业统计人数和</w:t>
      </w:r>
      <w:r>
        <w:rPr>
          <w:rFonts w:hint="default" w:ascii="Times New Roman" w:hAnsi="Times New Roman" w:eastAsia="仿宋_GB2312" w:cs="Times New Roman"/>
          <w:kern w:val="0"/>
          <w:sz w:val="32"/>
          <w:szCs w:val="32"/>
        </w:rPr>
        <w:t>实际受助人数预算202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预算经费</w:t>
      </w:r>
      <w:r>
        <w:rPr>
          <w:rFonts w:hint="default" w:ascii="Times New Roman" w:hAnsi="Times New Roman" w:eastAsia="仿宋_GB2312" w:cs="Times New Roman"/>
          <w:kern w:val="0"/>
          <w:sz w:val="32"/>
          <w:szCs w:val="32"/>
          <w:lang w:val="en-US" w:eastAsia="zh-CN"/>
        </w:rPr>
        <w:t>351</w:t>
      </w:r>
      <w:r>
        <w:rPr>
          <w:rFonts w:hint="eastAsia"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064</w:t>
      </w:r>
      <w:r>
        <w:rPr>
          <w:rFonts w:hint="eastAsia" w:eastAsia="仿宋_GB2312" w:cs="Times New Roman"/>
          <w:kern w:val="0"/>
          <w:sz w:val="32"/>
          <w:szCs w:val="32"/>
          <w:lang w:val="en-US" w:eastAsia="zh-CN"/>
        </w:rPr>
        <w:t>.00</w:t>
      </w:r>
      <w:r>
        <w:rPr>
          <w:rFonts w:hint="default" w:ascii="Times New Roman" w:hAnsi="Times New Roman" w:eastAsia="仿宋_GB2312" w:cs="Times New Roman"/>
          <w:kern w:val="0"/>
          <w:sz w:val="32"/>
          <w:szCs w:val="32"/>
          <w:lang w:val="en-US" w:eastAsia="zh-CN"/>
        </w:rPr>
        <w:t>元</w:t>
      </w:r>
      <w:r>
        <w:rPr>
          <w:rFonts w:hint="eastAsia" w:eastAsia="仿宋_GB2312" w:cs="Times New Roman"/>
          <w:kern w:val="0"/>
          <w:sz w:val="32"/>
          <w:szCs w:val="32"/>
          <w:lang w:val="en-US" w:eastAsia="zh-CN"/>
        </w:rPr>
        <w:t>，具体如下：</w:t>
      </w:r>
    </w:p>
    <w:p>
      <w:pPr>
        <w:widowControl/>
        <w:numPr>
          <w:ilvl w:val="0"/>
          <w:numId w:val="0"/>
        </w:numPr>
        <w:ind w:firstLine="640" w:firstLineChars="200"/>
        <w:jc w:val="left"/>
        <w:rPr>
          <w:rFonts w:hint="default" w:ascii="Times New Roman" w:hAnsi="Times New Roman" w:eastAsia="仿宋_GB2312" w:cs="Times New Roman"/>
          <w:kern w:val="0"/>
          <w:sz w:val="32"/>
          <w:szCs w:val="32"/>
          <w:lang w:val="en-US" w:eastAsia="zh-CN"/>
        </w:rPr>
      </w:pPr>
      <w:r>
        <w:rPr>
          <w:rFonts w:hint="eastAsia"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医疗保险608</w:t>
      </w:r>
      <w:r>
        <w:rPr>
          <w:rFonts w:hint="eastAsia"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80</w:t>
      </w:r>
      <w:r>
        <w:rPr>
          <w:rFonts w:hint="eastAsia" w:eastAsia="仿宋_GB2312" w:cs="Times New Roman"/>
          <w:kern w:val="0"/>
          <w:sz w:val="32"/>
          <w:szCs w:val="32"/>
          <w:lang w:val="en-US" w:eastAsia="zh-CN"/>
        </w:rPr>
        <w:t>.00</w:t>
      </w:r>
      <w:r>
        <w:rPr>
          <w:rFonts w:hint="default" w:ascii="Times New Roman" w:hAnsi="Times New Roman" w:eastAsia="仿宋_GB2312" w:cs="Times New Roman"/>
          <w:kern w:val="0"/>
          <w:sz w:val="32"/>
          <w:szCs w:val="32"/>
          <w:lang w:val="en-US" w:eastAsia="zh-CN"/>
        </w:rPr>
        <w:t>元；</w:t>
      </w:r>
    </w:p>
    <w:p>
      <w:pPr>
        <w:widowControl/>
        <w:numPr>
          <w:ilvl w:val="0"/>
          <w:numId w:val="0"/>
        </w:numPr>
        <w:ind w:firstLine="640" w:firstLineChars="200"/>
        <w:jc w:val="left"/>
        <w:rPr>
          <w:rFonts w:hint="default" w:ascii="Times New Roman" w:hAnsi="Times New Roman" w:eastAsia="仿宋_GB2312" w:cs="Times New Roman"/>
          <w:kern w:val="0"/>
          <w:sz w:val="32"/>
          <w:szCs w:val="32"/>
          <w:lang w:val="en-US" w:eastAsia="zh-CN"/>
        </w:rPr>
      </w:pPr>
      <w:r>
        <w:rPr>
          <w:rFonts w:hint="eastAsia"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原职中退休人员生活补助285</w:t>
      </w:r>
      <w:r>
        <w:rPr>
          <w:rFonts w:hint="eastAsia"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600</w:t>
      </w:r>
      <w:r>
        <w:rPr>
          <w:rFonts w:hint="eastAsia" w:eastAsia="仿宋_GB2312" w:cs="Times New Roman"/>
          <w:kern w:val="0"/>
          <w:sz w:val="32"/>
          <w:szCs w:val="32"/>
          <w:lang w:val="en-US" w:eastAsia="zh-CN"/>
        </w:rPr>
        <w:t>.00</w:t>
      </w:r>
      <w:r>
        <w:rPr>
          <w:rFonts w:hint="default" w:ascii="Times New Roman" w:hAnsi="Times New Roman" w:eastAsia="仿宋_GB2312" w:cs="Times New Roman"/>
          <w:kern w:val="0"/>
          <w:sz w:val="32"/>
          <w:szCs w:val="32"/>
          <w:lang w:val="en-US" w:eastAsia="zh-CN"/>
        </w:rPr>
        <w:t>元；</w:t>
      </w:r>
    </w:p>
    <w:p>
      <w:pPr>
        <w:widowControl/>
        <w:numPr>
          <w:ilvl w:val="0"/>
          <w:numId w:val="0"/>
        </w:numPr>
        <w:ind w:firstLine="640" w:firstLineChars="200"/>
        <w:jc w:val="left"/>
        <w:rPr>
          <w:rFonts w:hint="default" w:ascii="Times New Roman" w:hAnsi="Times New Roman" w:eastAsia="仿宋_GB2312" w:cs="Times New Roman"/>
          <w:kern w:val="0"/>
          <w:sz w:val="32"/>
          <w:szCs w:val="32"/>
          <w:lang w:val="en-US" w:eastAsia="zh-CN"/>
        </w:rPr>
      </w:pPr>
      <w:r>
        <w:rPr>
          <w:rFonts w:hint="eastAsia"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遗属生活困难补助费4</w:t>
      </w:r>
      <w:r>
        <w:rPr>
          <w:rFonts w:hint="eastAsia"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536</w:t>
      </w:r>
      <w:r>
        <w:rPr>
          <w:rFonts w:hint="eastAsia" w:eastAsia="仿宋_GB2312" w:cs="Times New Roman"/>
          <w:kern w:val="0"/>
          <w:sz w:val="32"/>
          <w:szCs w:val="32"/>
          <w:lang w:val="en-US" w:eastAsia="zh-CN"/>
        </w:rPr>
        <w:t>.00</w:t>
      </w:r>
      <w:r>
        <w:rPr>
          <w:rFonts w:hint="default" w:ascii="Times New Roman" w:hAnsi="Times New Roman" w:eastAsia="仿宋_GB2312" w:cs="Times New Roman"/>
          <w:kern w:val="0"/>
          <w:sz w:val="32"/>
          <w:szCs w:val="32"/>
          <w:lang w:val="en-US" w:eastAsia="zh-CN"/>
        </w:rPr>
        <w:t>元；</w:t>
      </w:r>
    </w:p>
    <w:p>
      <w:pPr>
        <w:widowControl/>
        <w:numPr>
          <w:ilvl w:val="0"/>
          <w:numId w:val="0"/>
        </w:numPr>
        <w:ind w:firstLine="640" w:firstLineChars="200"/>
        <w:jc w:val="left"/>
        <w:rPr>
          <w:rFonts w:hint="default" w:ascii="Times New Roman" w:hAnsi="Times New Roman" w:eastAsia="黑体"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4.遗属生活困难补助2024年1-12月增加部分48</w:t>
      </w:r>
      <w:r>
        <w:rPr>
          <w:rFonts w:hint="eastAsia" w:eastAsia="仿宋_GB2312" w:cs="Times New Roman"/>
          <w:kern w:val="0"/>
          <w:sz w:val="32"/>
          <w:szCs w:val="32"/>
          <w:lang w:val="en-US" w:eastAsia="zh-CN"/>
        </w:rPr>
        <w:t>.00</w:t>
      </w:r>
      <w:r>
        <w:rPr>
          <w:rFonts w:hint="default" w:ascii="Times New Roman" w:hAnsi="Times New Roman" w:eastAsia="仿宋_GB2312" w:cs="Times New Roman"/>
          <w:kern w:val="0"/>
          <w:sz w:val="32"/>
          <w:szCs w:val="32"/>
          <w:lang w:val="en-US" w:eastAsia="zh-CN"/>
        </w:rPr>
        <w:t>元。</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项目实施计划</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预算批复后，由负责发放的昆明幼儿师范高等专科学校项区教育体育局提出拨款申请，按照审批流程拨到该校缴这部分人员的医保费用和相关生活费发放。</w:t>
      </w:r>
    </w:p>
    <w:p>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项目实施成效</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确保原呈贡职中2025年退休教师享受医疗保险、生活补助等待遇，维护社会稳定。</w:t>
      </w:r>
    </w:p>
    <w:p>
      <w:pPr>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lang w:eastAsia="zh-CN"/>
        </w:rPr>
        <w:t>九、</w:t>
      </w:r>
      <w:r>
        <w:rPr>
          <w:rFonts w:hint="eastAsia" w:ascii="黑体" w:hAnsi="黑体" w:eastAsia="黑体" w:cs="黑体"/>
          <w:kern w:val="0"/>
          <w:sz w:val="32"/>
          <w:szCs w:val="32"/>
        </w:rPr>
        <w:t>项目绩效目标表</w:t>
      </w:r>
    </w:p>
    <w:tbl>
      <w:tblPr>
        <w:tblW w:w="85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34"/>
        <w:gridCol w:w="516"/>
        <w:gridCol w:w="493"/>
        <w:gridCol w:w="478"/>
        <w:gridCol w:w="695"/>
        <w:gridCol w:w="570"/>
        <w:gridCol w:w="615"/>
        <w:gridCol w:w="1065"/>
        <w:gridCol w:w="2228"/>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4" w:hRule="atLeast"/>
        </w:trPr>
        <w:tc>
          <w:tcPr>
            <w:tcW w:w="8558" w:type="dxa"/>
            <w:gridSpan w:val="10"/>
            <w:tcBorders>
              <w:top w:val="nil"/>
              <w:left w:val="nil"/>
              <w:bottom w:val="nil"/>
              <w:right w:val="nil"/>
            </w:tcBorders>
            <w:shd w:val="clear"/>
            <w:vAlign w:val="center"/>
          </w:tcPr>
          <w:p>
            <w:pPr>
              <w:keepNext w:val="0"/>
              <w:keepLines w:val="0"/>
              <w:widowControl/>
              <w:suppressLineNumbers w:val="0"/>
              <w:jc w:val="center"/>
              <w:textAlignment w:val="center"/>
              <w:rPr>
                <w:rFonts w:ascii="Source Han Sans CN" w:hAnsi="Source Han Sans CN" w:eastAsia="Source Han Sans CN" w:cs="Source Han Sans CN"/>
                <w:b/>
                <w:bCs/>
                <w:i w:val="0"/>
                <w:iCs w:val="0"/>
                <w:color w:val="000000"/>
                <w:sz w:val="36"/>
                <w:szCs w:val="36"/>
                <w:u w:val="none"/>
              </w:rPr>
            </w:pPr>
            <w:r>
              <w:rPr>
                <w:rFonts w:hint="default" w:ascii="Source Han Sans CN" w:hAnsi="Source Han Sans CN" w:eastAsia="Source Han Sans CN" w:cs="Source Han Sans CN"/>
                <w:b/>
                <w:bCs/>
                <w:i w:val="0"/>
                <w:iCs w:val="0"/>
                <w:color w:val="000000"/>
                <w:kern w:val="0"/>
                <w:sz w:val="36"/>
                <w:szCs w:val="36"/>
                <w:u w:val="none"/>
                <w:bdr w:val="none" w:color="auto" w:sz="0" w:space="0"/>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50"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18"/>
                <w:szCs w:val="18"/>
                <w:u w:val="none"/>
              </w:rPr>
            </w:pPr>
            <w:r>
              <w:rPr>
                <w:rFonts w:hint="default" w:ascii="Source Han Sans CN" w:hAnsi="Source Han Sans CN" w:eastAsia="Source Han Sans CN" w:cs="Source Han Sans CN"/>
                <w:i w:val="0"/>
                <w:iCs w:val="0"/>
                <w:color w:val="000000"/>
                <w:kern w:val="0"/>
                <w:sz w:val="18"/>
                <w:szCs w:val="18"/>
                <w:u w:val="none"/>
                <w:bdr w:val="none" w:color="auto" w:sz="0" w:space="0"/>
                <w:lang w:val="en-US" w:eastAsia="zh-CN" w:bidi="ar"/>
              </w:rPr>
              <w:t>项目目标</w:t>
            </w:r>
          </w:p>
        </w:tc>
        <w:tc>
          <w:tcPr>
            <w:tcW w:w="100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18"/>
                <w:szCs w:val="18"/>
                <w:u w:val="none"/>
              </w:rPr>
            </w:pPr>
            <w:r>
              <w:rPr>
                <w:rStyle w:val="4"/>
                <w:sz w:val="18"/>
                <w:szCs w:val="18"/>
                <w:bdr w:val="none" w:color="auto" w:sz="0" w:space="0"/>
                <w:lang w:val="en-US" w:eastAsia="zh-CN" w:bidi="ar"/>
              </w:rPr>
              <w:t>总体目标</w:t>
            </w:r>
            <w:r>
              <w:rPr>
                <w:rStyle w:val="5"/>
                <w:sz w:val="18"/>
                <w:szCs w:val="18"/>
                <w:bdr w:val="none" w:color="auto" w:sz="0" w:space="0"/>
                <w:lang w:val="en-US" w:eastAsia="zh-CN" w:bidi="ar"/>
              </w:rPr>
              <w:t>(2025</w:t>
            </w:r>
            <w:r>
              <w:rPr>
                <w:rStyle w:val="4"/>
                <w:sz w:val="18"/>
                <w:szCs w:val="18"/>
                <w:bdr w:val="none" w:color="auto" w:sz="0" w:space="0"/>
                <w:lang w:val="en-US" w:eastAsia="zh-CN" w:bidi="ar"/>
              </w:rPr>
              <w:t>年</w:t>
            </w:r>
            <w:r>
              <w:rPr>
                <w:rStyle w:val="5"/>
                <w:sz w:val="18"/>
                <w:szCs w:val="18"/>
                <w:bdr w:val="none" w:color="auto" w:sz="0" w:space="0"/>
                <w:lang w:val="en-US" w:eastAsia="zh-CN" w:bidi="ar"/>
              </w:rPr>
              <w:t>-2027</w:t>
            </w:r>
            <w:r>
              <w:rPr>
                <w:rStyle w:val="4"/>
                <w:sz w:val="18"/>
                <w:szCs w:val="18"/>
                <w:bdr w:val="none" w:color="auto" w:sz="0" w:space="0"/>
                <w:lang w:val="en-US" w:eastAsia="zh-CN" w:bidi="ar"/>
              </w:rPr>
              <w:t>年</w:t>
            </w:r>
            <w:r>
              <w:rPr>
                <w:rStyle w:val="5"/>
                <w:sz w:val="18"/>
                <w:szCs w:val="18"/>
                <w:bdr w:val="none" w:color="auto" w:sz="0" w:space="0"/>
                <w:lang w:val="en-US" w:eastAsia="zh-CN" w:bidi="ar"/>
              </w:rPr>
              <w:t>)</w:t>
            </w:r>
          </w:p>
        </w:tc>
        <w:tc>
          <w:tcPr>
            <w:tcW w:w="7115" w:type="dxa"/>
            <w:gridSpan w:val="7"/>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方正小标宋简体" w:hAnsi="方正小标宋简体" w:eastAsia="方正小标宋简体" w:cs="方正小标宋简体"/>
                <w:i w:val="0"/>
                <w:iCs w:val="0"/>
                <w:color w:val="000000"/>
                <w:sz w:val="18"/>
                <w:szCs w:val="18"/>
                <w:u w:val="none"/>
              </w:rPr>
            </w:pPr>
            <w:r>
              <w:rPr>
                <w:rFonts w:hint="eastAsia" w:ascii="方正小标宋简体" w:hAnsi="方正小标宋简体" w:eastAsia="方正小标宋简体" w:cs="方正小标宋简体"/>
                <w:i w:val="0"/>
                <w:iCs w:val="0"/>
                <w:color w:val="000000"/>
                <w:kern w:val="0"/>
                <w:sz w:val="18"/>
                <w:szCs w:val="18"/>
                <w:u w:val="none"/>
                <w:bdr w:val="none" w:color="auto" w:sz="0" w:space="0"/>
                <w:lang w:val="en-US" w:eastAsia="zh-CN" w:bidi="ar"/>
              </w:rPr>
              <w:t>根据昆编办复〔2010〕19号文原两校合并文件和合并方案，我校按预算要求编制2025年原呈贡职业高级中学14名退休教师医疗保险、生活补助及1名已故退休人员遗属生活困难补助，确保原呈贡职中退休教师享受医疗保险、生活补助等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5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Source Han Sans CN" w:hAnsi="Source Han Sans CN" w:eastAsia="Source Han Sans CN" w:cs="Source Han Sans CN"/>
                <w:i w:val="0"/>
                <w:iCs w:val="0"/>
                <w:color w:val="000000"/>
                <w:sz w:val="18"/>
                <w:szCs w:val="18"/>
                <w:u w:val="none"/>
              </w:rPr>
            </w:pPr>
          </w:p>
        </w:tc>
        <w:tc>
          <w:tcPr>
            <w:tcW w:w="100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18"/>
                <w:szCs w:val="18"/>
                <w:u w:val="none"/>
              </w:rPr>
            </w:pPr>
            <w:r>
              <w:rPr>
                <w:rStyle w:val="4"/>
                <w:sz w:val="18"/>
                <w:szCs w:val="18"/>
                <w:bdr w:val="none" w:color="auto" w:sz="0" w:space="0"/>
                <w:lang w:val="en-US" w:eastAsia="zh-CN" w:bidi="ar"/>
              </w:rPr>
              <w:t>预算年度</w:t>
            </w:r>
            <w:r>
              <w:rPr>
                <w:rStyle w:val="5"/>
                <w:sz w:val="18"/>
                <w:szCs w:val="18"/>
                <w:bdr w:val="none" w:color="auto" w:sz="0" w:space="0"/>
                <w:lang w:val="en-US" w:eastAsia="zh-CN" w:bidi="ar"/>
              </w:rPr>
              <w:t>(2025</w:t>
            </w:r>
            <w:r>
              <w:rPr>
                <w:rStyle w:val="4"/>
                <w:sz w:val="18"/>
                <w:szCs w:val="18"/>
                <w:bdr w:val="none" w:color="auto" w:sz="0" w:space="0"/>
                <w:lang w:val="en-US" w:eastAsia="zh-CN" w:bidi="ar"/>
              </w:rPr>
              <w:t>年</w:t>
            </w:r>
            <w:r>
              <w:rPr>
                <w:rStyle w:val="5"/>
                <w:sz w:val="18"/>
                <w:szCs w:val="18"/>
                <w:bdr w:val="none" w:color="auto" w:sz="0" w:space="0"/>
                <w:lang w:val="en-US" w:eastAsia="zh-CN" w:bidi="ar"/>
              </w:rPr>
              <w:t>)</w:t>
            </w:r>
            <w:r>
              <w:rPr>
                <w:rStyle w:val="4"/>
                <w:sz w:val="18"/>
                <w:szCs w:val="18"/>
                <w:bdr w:val="none" w:color="auto" w:sz="0" w:space="0"/>
                <w:lang w:val="en-US" w:eastAsia="zh-CN" w:bidi="ar"/>
              </w:rPr>
              <w:t>目标</w:t>
            </w:r>
          </w:p>
        </w:tc>
        <w:tc>
          <w:tcPr>
            <w:tcW w:w="7115" w:type="dxa"/>
            <w:gridSpan w:val="7"/>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left"/>
              <w:textAlignment w:val="top"/>
              <w:rPr>
                <w:rFonts w:hint="eastAsia" w:ascii="方正小标宋简体" w:hAnsi="方正小标宋简体" w:eastAsia="方正小标宋简体" w:cs="方正小标宋简体"/>
                <w:i w:val="0"/>
                <w:iCs w:val="0"/>
                <w:color w:val="000000"/>
                <w:sz w:val="18"/>
                <w:szCs w:val="18"/>
                <w:u w:val="none"/>
              </w:rPr>
            </w:pPr>
            <w:r>
              <w:rPr>
                <w:rFonts w:hint="eastAsia" w:ascii="方正小标宋简体" w:hAnsi="方正小标宋简体" w:eastAsia="方正小标宋简体" w:cs="方正小标宋简体"/>
                <w:i w:val="0"/>
                <w:iCs w:val="0"/>
                <w:color w:val="000000"/>
                <w:kern w:val="0"/>
                <w:sz w:val="18"/>
                <w:szCs w:val="18"/>
                <w:u w:val="none"/>
                <w:bdr w:val="none" w:color="auto" w:sz="0" w:space="0"/>
                <w:lang w:val="en-US" w:eastAsia="zh-CN" w:bidi="ar"/>
              </w:rPr>
              <w:t>确保原呈贡</w:t>
            </w:r>
            <w:bookmarkStart w:id="0" w:name="_GoBack"/>
            <w:bookmarkEnd w:id="0"/>
            <w:r>
              <w:rPr>
                <w:rFonts w:hint="eastAsia" w:ascii="方正小标宋简体" w:hAnsi="方正小标宋简体" w:eastAsia="方正小标宋简体" w:cs="方正小标宋简体"/>
                <w:i w:val="0"/>
                <w:iCs w:val="0"/>
                <w:color w:val="000000"/>
                <w:kern w:val="0"/>
                <w:sz w:val="18"/>
                <w:szCs w:val="18"/>
                <w:u w:val="none"/>
                <w:bdr w:val="none" w:color="auto" w:sz="0" w:space="0"/>
                <w:lang w:val="en-US" w:eastAsia="zh-CN" w:bidi="ar"/>
              </w:rPr>
              <w:t>职中2025年退休教师享受医疗保险、生活补助等待遇。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3801"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18"/>
                <w:szCs w:val="18"/>
                <w:u w:val="none"/>
              </w:rPr>
            </w:pPr>
            <w:r>
              <w:rPr>
                <w:rFonts w:hint="default" w:ascii="Source Han Sans CN" w:hAnsi="Source Han Sans CN" w:eastAsia="Source Han Sans CN" w:cs="Source Han Sans CN"/>
                <w:i w:val="0"/>
                <w:iCs w:val="0"/>
                <w:color w:val="000000"/>
                <w:kern w:val="0"/>
                <w:sz w:val="18"/>
                <w:szCs w:val="18"/>
                <w:u w:val="none"/>
                <w:bdr w:val="none" w:color="auto" w:sz="0" w:space="0"/>
                <w:lang w:val="en-US" w:eastAsia="zh-CN" w:bidi="ar"/>
              </w:rPr>
              <w:t>绩效指标</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18"/>
                <w:szCs w:val="18"/>
                <w:u w:val="none"/>
              </w:rPr>
            </w:pPr>
            <w:r>
              <w:rPr>
                <w:rFonts w:hint="default" w:ascii="Source Han Sans CN" w:hAnsi="Source Han Sans CN" w:eastAsia="Source Han Sans CN" w:cs="Source Han Sans CN"/>
                <w:i w:val="0"/>
                <w:iCs w:val="0"/>
                <w:color w:val="000000"/>
                <w:kern w:val="0"/>
                <w:sz w:val="18"/>
                <w:szCs w:val="18"/>
                <w:u w:val="none"/>
                <w:bdr w:val="none" w:color="auto" w:sz="0" w:space="0"/>
                <w:lang w:val="en-US" w:eastAsia="zh-CN" w:bidi="ar"/>
              </w:rPr>
              <w:t>评（扣）分标准</w:t>
            </w:r>
          </w:p>
        </w:tc>
        <w:tc>
          <w:tcPr>
            <w:tcW w:w="22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18"/>
                <w:szCs w:val="18"/>
                <w:u w:val="none"/>
              </w:rPr>
            </w:pPr>
            <w:r>
              <w:rPr>
                <w:rFonts w:hint="default" w:ascii="Source Han Sans CN" w:hAnsi="Source Han Sans CN" w:eastAsia="Source Han Sans CN" w:cs="Source Han Sans CN"/>
                <w:i w:val="0"/>
                <w:iCs w:val="0"/>
                <w:color w:val="000000"/>
                <w:kern w:val="0"/>
                <w:sz w:val="18"/>
                <w:szCs w:val="18"/>
                <w:u w:val="none"/>
                <w:bdr w:val="none" w:color="auto" w:sz="0" w:space="0"/>
                <w:lang w:val="en-US" w:eastAsia="zh-CN" w:bidi="ar"/>
              </w:rPr>
              <w:t>指标内容</w:t>
            </w:r>
          </w:p>
        </w:tc>
        <w:tc>
          <w:tcPr>
            <w:tcW w:w="14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18"/>
                <w:szCs w:val="18"/>
                <w:u w:val="none"/>
              </w:rPr>
            </w:pPr>
            <w:r>
              <w:rPr>
                <w:rFonts w:hint="default" w:ascii="Source Han Sans CN" w:hAnsi="Source Han Sans CN" w:eastAsia="Source Han Sans CN" w:cs="Source Han Sans CN"/>
                <w:i w:val="0"/>
                <w:iCs w:val="0"/>
                <w:color w:val="000000"/>
                <w:kern w:val="0"/>
                <w:sz w:val="18"/>
                <w:szCs w:val="18"/>
                <w:u w:val="none"/>
                <w:bdr w:val="none" w:color="auto" w:sz="0" w:space="0"/>
                <w:lang w:val="en-US" w:eastAsia="zh-CN" w:bidi="ar"/>
              </w:rPr>
              <w:t>绩效指标值设定依据及数据来源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4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18"/>
                <w:szCs w:val="18"/>
                <w:u w:val="none"/>
              </w:rPr>
            </w:pPr>
            <w:r>
              <w:rPr>
                <w:rFonts w:hint="default" w:ascii="Source Han Sans CN" w:hAnsi="Source Han Sans CN" w:eastAsia="Source Han Sans CN" w:cs="Source Han Sans CN"/>
                <w:i w:val="0"/>
                <w:iCs w:val="0"/>
                <w:color w:val="000000"/>
                <w:kern w:val="0"/>
                <w:sz w:val="18"/>
                <w:szCs w:val="18"/>
                <w:u w:val="none"/>
                <w:bdr w:val="none" w:color="auto" w:sz="0" w:space="0"/>
                <w:lang w:val="en-US" w:eastAsia="zh-CN" w:bidi="ar"/>
              </w:rPr>
              <w:t>一级指标</w:t>
            </w:r>
          </w:p>
        </w:tc>
        <w:tc>
          <w:tcPr>
            <w:tcW w:w="5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18"/>
                <w:szCs w:val="18"/>
                <w:u w:val="none"/>
              </w:rPr>
            </w:pPr>
            <w:r>
              <w:rPr>
                <w:rFonts w:hint="default" w:ascii="Source Han Sans CN" w:hAnsi="Source Han Sans CN" w:eastAsia="Source Han Sans CN" w:cs="Source Han Sans CN"/>
                <w:i w:val="0"/>
                <w:iCs w:val="0"/>
                <w:color w:val="000000"/>
                <w:kern w:val="0"/>
                <w:sz w:val="18"/>
                <w:szCs w:val="18"/>
                <w:u w:val="none"/>
                <w:bdr w:val="none" w:color="auto" w:sz="0" w:space="0"/>
                <w:lang w:val="en-US" w:eastAsia="zh-CN" w:bidi="ar"/>
              </w:rPr>
              <w:t>二级指标</w:t>
            </w:r>
          </w:p>
        </w:tc>
        <w:tc>
          <w:tcPr>
            <w:tcW w:w="49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18"/>
                <w:szCs w:val="18"/>
                <w:u w:val="none"/>
              </w:rPr>
            </w:pPr>
            <w:r>
              <w:rPr>
                <w:rFonts w:hint="default" w:ascii="Source Han Sans CN" w:hAnsi="Source Han Sans CN" w:eastAsia="Source Han Sans CN" w:cs="Source Han Sans CN"/>
                <w:i w:val="0"/>
                <w:iCs w:val="0"/>
                <w:color w:val="000000"/>
                <w:kern w:val="0"/>
                <w:sz w:val="18"/>
                <w:szCs w:val="18"/>
                <w:u w:val="none"/>
                <w:bdr w:val="none" w:color="auto" w:sz="0" w:space="0"/>
                <w:lang w:val="en-US" w:eastAsia="zh-CN" w:bidi="ar"/>
              </w:rPr>
              <w:t>三级指标</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18"/>
                <w:szCs w:val="18"/>
                <w:u w:val="none"/>
              </w:rPr>
            </w:pPr>
            <w:r>
              <w:rPr>
                <w:rFonts w:hint="default" w:ascii="Source Han Sans CN" w:hAnsi="Source Han Sans CN" w:eastAsia="Source Han Sans CN" w:cs="Source Han Sans CN"/>
                <w:i w:val="0"/>
                <w:iCs w:val="0"/>
                <w:color w:val="000000"/>
                <w:kern w:val="0"/>
                <w:sz w:val="18"/>
                <w:szCs w:val="18"/>
                <w:u w:val="none"/>
                <w:bdr w:val="none" w:color="auto" w:sz="0" w:space="0"/>
                <w:lang w:val="en-US" w:eastAsia="zh-CN" w:bidi="ar"/>
              </w:rPr>
              <w:t>指标性质</w:t>
            </w:r>
          </w:p>
        </w:tc>
        <w:tc>
          <w:tcPr>
            <w:tcW w:w="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18"/>
                <w:szCs w:val="18"/>
                <w:u w:val="none"/>
              </w:rPr>
            </w:pPr>
            <w:r>
              <w:rPr>
                <w:rFonts w:hint="default" w:ascii="Source Han Sans CN" w:hAnsi="Source Han Sans CN" w:eastAsia="Source Han Sans CN" w:cs="Source Han Sans CN"/>
                <w:i w:val="0"/>
                <w:iCs w:val="0"/>
                <w:color w:val="000000"/>
                <w:kern w:val="0"/>
                <w:sz w:val="18"/>
                <w:szCs w:val="18"/>
                <w:u w:val="none"/>
                <w:bdr w:val="none" w:color="auto" w:sz="0" w:space="0"/>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18"/>
                <w:szCs w:val="18"/>
                <w:u w:val="none"/>
              </w:rPr>
            </w:pPr>
            <w:r>
              <w:rPr>
                <w:rFonts w:hint="default" w:ascii="Source Han Sans CN" w:hAnsi="Source Han Sans CN" w:eastAsia="Source Han Sans CN" w:cs="Source Han Sans CN"/>
                <w:i w:val="0"/>
                <w:iCs w:val="0"/>
                <w:color w:val="000000"/>
                <w:kern w:val="0"/>
                <w:sz w:val="18"/>
                <w:szCs w:val="18"/>
                <w:u w:val="none"/>
                <w:bdr w:val="none" w:color="auto" w:sz="0" w:space="0"/>
                <w:lang w:val="en-US" w:eastAsia="zh-CN" w:bidi="ar"/>
              </w:rPr>
              <w:t>度量单位</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18"/>
                <w:szCs w:val="18"/>
                <w:u w:val="none"/>
              </w:rPr>
            </w:pPr>
            <w:r>
              <w:rPr>
                <w:rFonts w:hint="default" w:ascii="Source Han Sans CN" w:hAnsi="Source Han Sans CN" w:eastAsia="Source Han Sans CN" w:cs="Source Han Sans CN"/>
                <w:i w:val="0"/>
                <w:iCs w:val="0"/>
                <w:color w:val="000000"/>
                <w:kern w:val="0"/>
                <w:sz w:val="18"/>
                <w:szCs w:val="18"/>
                <w:u w:val="none"/>
                <w:bdr w:val="none" w:color="auto" w:sz="0" w:space="0"/>
                <w:lang w:val="en-US" w:eastAsia="zh-CN" w:bidi="ar"/>
              </w:rPr>
              <w:t>指标属性</w:t>
            </w: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Source Han Sans CN" w:hAnsi="Source Han Sans CN" w:eastAsia="Source Han Sans CN" w:cs="Source Han Sans CN"/>
                <w:i w:val="0"/>
                <w:iCs w:val="0"/>
                <w:color w:val="000000"/>
                <w:sz w:val="18"/>
                <w:szCs w:val="18"/>
                <w:u w:val="none"/>
              </w:rPr>
            </w:pPr>
          </w:p>
        </w:tc>
        <w:tc>
          <w:tcPr>
            <w:tcW w:w="22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Source Han Sans CN" w:hAnsi="Source Han Sans CN" w:eastAsia="Source Han Sans CN" w:cs="Source Han Sans CN"/>
                <w:i w:val="0"/>
                <w:iCs w:val="0"/>
                <w:color w:val="000000"/>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Source Han Sans CN" w:hAnsi="Source Han Sans CN" w:eastAsia="Source Han Sans CN" w:cs="Source Han Sans C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2" w:hRule="atLeast"/>
        </w:trPr>
        <w:tc>
          <w:tcPr>
            <w:tcW w:w="4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57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2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2" w:hRule="atLeast"/>
        </w:trPr>
        <w:tc>
          <w:tcPr>
            <w:tcW w:w="43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57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2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2" w:hRule="atLeast"/>
        </w:trPr>
        <w:tc>
          <w:tcPr>
            <w:tcW w:w="43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退休教师享受待遇人数</w:t>
            </w: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w:t>
            </w:r>
          </w:p>
        </w:tc>
        <w:tc>
          <w:tcPr>
            <w:tcW w:w="6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定量指标</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总分10分，按实际情况评定</w:t>
            </w:r>
          </w:p>
        </w:tc>
        <w:tc>
          <w:tcPr>
            <w:tcW w:w="2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退休教师享受待遇人数</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2025年退休教师享受医疗保险、生活补助等待遇人数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2" w:hRule="atLeast"/>
        </w:trPr>
        <w:tc>
          <w:tcPr>
            <w:tcW w:w="43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退休教师遗属享受待遇人数</w:t>
            </w: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1人</w:t>
            </w:r>
          </w:p>
        </w:tc>
        <w:tc>
          <w:tcPr>
            <w:tcW w:w="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w:t>
            </w:r>
          </w:p>
        </w:tc>
        <w:tc>
          <w:tcPr>
            <w:tcW w:w="6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定量指标</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总分10分，按实际情况评定</w:t>
            </w:r>
          </w:p>
        </w:tc>
        <w:tc>
          <w:tcPr>
            <w:tcW w:w="2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退休教师遗属享受待遇人数</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2025年退休教师遗属享受人数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2" w:hRule="atLeast"/>
        </w:trPr>
        <w:tc>
          <w:tcPr>
            <w:tcW w:w="43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57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2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2" w:hRule="atLeast"/>
        </w:trPr>
        <w:tc>
          <w:tcPr>
            <w:tcW w:w="43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退休教师享受待遇</w:t>
            </w: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定量指标</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总分10分，按实际情况评定</w:t>
            </w:r>
          </w:p>
        </w:tc>
        <w:tc>
          <w:tcPr>
            <w:tcW w:w="2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退休教师享受待遇</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2025年退休教师享受医疗保险、生活补助等待遇完成情况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2" w:hRule="atLeast"/>
        </w:trPr>
        <w:tc>
          <w:tcPr>
            <w:tcW w:w="43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时效指标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57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2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2" w:hRule="atLeast"/>
        </w:trPr>
        <w:tc>
          <w:tcPr>
            <w:tcW w:w="43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退休教师享受待遇时间</w:t>
            </w: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月</w:t>
            </w:r>
          </w:p>
        </w:tc>
        <w:tc>
          <w:tcPr>
            <w:tcW w:w="6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定量指标</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总分10分，按实际情况评定</w:t>
            </w:r>
          </w:p>
        </w:tc>
        <w:tc>
          <w:tcPr>
            <w:tcW w:w="2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2025年退休教师享受医疗保险、生活补助时间1年</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按2024年审批表及2024年9月享受情况测算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2" w:hRule="atLeast"/>
        </w:trPr>
        <w:tc>
          <w:tcPr>
            <w:tcW w:w="43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57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2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2" w:hRule="atLeast"/>
        </w:trPr>
        <w:tc>
          <w:tcPr>
            <w:tcW w:w="43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经济成本指标</w:t>
            </w: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&lt;=</w:t>
            </w: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35.11</w:t>
            </w:r>
          </w:p>
        </w:tc>
        <w:tc>
          <w:tcPr>
            <w:tcW w:w="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6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定量指标</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总分10分，按实际情况评定</w:t>
            </w:r>
          </w:p>
        </w:tc>
        <w:tc>
          <w:tcPr>
            <w:tcW w:w="2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当年退休教师享受医疗保险、生活补助金额</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按2024年审批表及2024年9月享受情况测算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2" w:hRule="atLeast"/>
        </w:trPr>
        <w:tc>
          <w:tcPr>
            <w:tcW w:w="4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57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2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43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社会效益指标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57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2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43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创建和谐社会</w:t>
            </w: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&gt;=</w:t>
            </w: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w:t>
            </w:r>
          </w:p>
        </w:tc>
        <w:tc>
          <w:tcPr>
            <w:tcW w:w="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定量指标</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总分20分，按实际情况评分</w:t>
            </w:r>
          </w:p>
        </w:tc>
        <w:tc>
          <w:tcPr>
            <w:tcW w:w="2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单位正常运转</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指标值数据来源：部门年度工作总结及相关考核情况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43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可持续影响指标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57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2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43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利于社会稳定</w:t>
            </w: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&gt;=</w:t>
            </w: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w:t>
            </w:r>
          </w:p>
        </w:tc>
        <w:tc>
          <w:tcPr>
            <w:tcW w:w="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定量指标</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总分20分，按实际情况评分</w:t>
            </w:r>
          </w:p>
        </w:tc>
        <w:tc>
          <w:tcPr>
            <w:tcW w:w="2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落实各项待遇，部门正常履职</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指标值数据来源：部门年度工作总结及相关考核情况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4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57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2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43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服务对象满意度指标</w:t>
            </w: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57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2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43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原呈贡职中退休教师满意度</w:t>
            </w:r>
          </w:p>
        </w:tc>
        <w:tc>
          <w:tcPr>
            <w:tcW w:w="4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&gt;=</w:t>
            </w:r>
          </w:p>
        </w:tc>
        <w:tc>
          <w:tcPr>
            <w:tcW w:w="6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定量指标</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总分10分，按实际情况评分</w:t>
            </w:r>
          </w:p>
        </w:tc>
        <w:tc>
          <w:tcPr>
            <w:tcW w:w="22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反映服务对象满意程度。</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指标值数据来源：调查问卷</w:t>
            </w:r>
          </w:p>
        </w:tc>
      </w:tr>
    </w:tbl>
    <w:p>
      <w:pPr>
        <w:ind w:firstLine="640" w:firstLineChars="200"/>
        <w:rPr>
          <w:rFonts w:hint="eastAsia" w:ascii="仿宋_GB2312" w:hAnsi="仿宋_GB2312" w:eastAsia="仿宋_GB2312" w:cs="仿宋_GB2312"/>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Source Han Sans 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7DB967CC"/>
    <w:rsid w:val="7DB967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41"/>
    <w:basedOn w:val="3"/>
    <w:uiPriority w:val="0"/>
    <w:rPr>
      <w:rFonts w:hint="eastAsia" w:ascii="宋体" w:hAnsi="宋体" w:eastAsia="宋体" w:cs="宋体"/>
      <w:color w:val="000000"/>
      <w:sz w:val="24"/>
      <w:szCs w:val="24"/>
      <w:u w:val="none"/>
    </w:rPr>
  </w:style>
  <w:style w:type="character" w:customStyle="1" w:styleId="5">
    <w:name w:val="font51"/>
    <w:basedOn w:val="3"/>
    <w:uiPriority w:val="0"/>
    <w:rPr>
      <w:rFonts w:ascii="方正小标宋简体" w:hAnsi="方正小标宋简体" w:eastAsia="方正小标宋简体" w:cs="方正小标宋简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1</Pages>
  <Words>0</Words>
  <Characters>0</Characters>
  <Lines>0</Lines>
  <Paragraphs>0</Paragraphs>
  <TotalTime>20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2025-03-13T07:09:00Z</dcterms:created>
  <dc:creator>Administrator</dc:creator>
  <cp:lastModifiedBy>Administrator</cp:lastModifiedBy>
  <dcterms:modified xsi:type="dcterms:W3CDTF">2025-03-13T07:33:42Z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F7A358CC7E8D42949AE030C4B75C5673</vt:lpwstr>
  </property>
</Properties>
</file>