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eastAsia="黑体" w:cs="Times New Roman"/>
          <w:szCs w:val="32"/>
        </w:rPr>
      </w:pP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昆明滇池国家旅游度假区大渔幼儿园2023年</w:t>
      </w:r>
    </w:p>
    <w:p>
      <w:pPr>
        <w:keepNext w:val="0"/>
        <w:keepLines w:val="0"/>
        <w:pageBreakBefore w:val="0"/>
        <w:widowControl w:val="0"/>
        <w:kinsoku/>
        <w:wordWrap/>
        <w:overflowPunct/>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沙水区改造经费</w:t>
      </w:r>
      <w:r>
        <w:rPr>
          <w:rFonts w:hint="default" w:ascii="Times New Roman" w:hAnsi="Times New Roman" w:eastAsia="方正小标宋_GBK" w:cs="Times New Roman"/>
          <w:sz w:val="36"/>
          <w:szCs w:val="36"/>
        </w:rPr>
        <w:t>支出绩效评价报告</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default" w:ascii="Times New Roman" w:hAnsi="Times New Roman" w:cs="Times New Roman"/>
          <w:b/>
          <w:szCs w:val="32"/>
        </w:rPr>
      </w:pPr>
      <w:bookmarkStart w:id="0" w:name="_GoBack"/>
    </w:p>
    <w:bookmarkEnd w:id="0"/>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根据昆明市呈贡区财政局呈财文件《关于对2023年度区级预算支出开展绩效自评工作的通知》的要求，我园运用科学、合理的绩效评价指标、评价标准和评价方法，对本单位的</w:t>
      </w:r>
      <w:r>
        <w:rPr>
          <w:rFonts w:hint="default" w:ascii="Times New Roman" w:hAnsi="Times New Roman" w:cs="Times New Roman"/>
          <w:szCs w:val="32"/>
          <w:lang w:val="en-US" w:eastAsia="zh-CN"/>
        </w:rPr>
        <w:t>幼儿园沙水区改造经费</w:t>
      </w:r>
      <w:r>
        <w:rPr>
          <w:rFonts w:hint="default" w:ascii="Times New Roman" w:hAnsi="Times New Roman" w:cs="Times New Roman"/>
          <w:szCs w:val="32"/>
        </w:rPr>
        <w:t>支出进行了绩效评价，本次评价遵循了“科学规范、公正公开、分类管理、绩效相关”的原则。现将情况汇报如下：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（一）项目基本情况介绍</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eastAsia="zh-CN"/>
        </w:rPr>
        <w:t>大渔幼儿园</w:t>
      </w:r>
      <w:r>
        <w:rPr>
          <w:rFonts w:hint="default" w:ascii="Times New Roman" w:hAnsi="Times New Roman" w:cs="Times New Roman"/>
          <w:szCs w:val="32"/>
          <w:lang w:val="en-US" w:eastAsia="zh-CN"/>
        </w:rPr>
        <w:t>沙水区改造经费</w:t>
      </w:r>
      <w:r>
        <w:rPr>
          <w:rFonts w:hint="default" w:ascii="Times New Roman" w:hAnsi="Times New Roman" w:cs="Times New Roman"/>
          <w:szCs w:val="32"/>
          <w:lang w:eastAsia="zh-CN"/>
        </w:rPr>
        <w:t>由财政全额拨款，</w:t>
      </w:r>
      <w:r>
        <w:rPr>
          <w:rFonts w:hint="default" w:ascii="Times New Roman" w:hAnsi="Times New Roman" w:cs="Times New Roman"/>
          <w:szCs w:val="32"/>
          <w:lang w:val="en-US" w:eastAsia="zh-CN"/>
        </w:rPr>
        <w:t>共计42.22万元。</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cs="Times New Roman"/>
          <w:szCs w:val="32"/>
          <w:lang w:eastAsia="zh-CN"/>
        </w:rPr>
        <w:t>幼儿园</w:t>
      </w:r>
      <w:r>
        <w:rPr>
          <w:rFonts w:hint="default" w:ascii="Times New Roman" w:hAnsi="Times New Roman" w:cs="Times New Roman"/>
          <w:szCs w:val="32"/>
          <w:lang w:val="en-US" w:eastAsia="zh-CN"/>
        </w:rPr>
        <w:t>沙水区改造经费主要用</w:t>
      </w:r>
      <w:r>
        <w:rPr>
          <w:rFonts w:hint="default" w:ascii="Times New Roman" w:hAnsi="Times New Roman" w:cs="Times New Roman"/>
          <w:sz w:val="32"/>
          <w:szCs w:val="32"/>
          <w:lang w:val="en-US" w:eastAsia="zh-CN"/>
        </w:rPr>
        <w:t>于</w:t>
      </w:r>
      <w:r>
        <w:rPr>
          <w:rFonts w:hint="default" w:ascii="Times New Roman" w:hAnsi="Times New Roman" w:eastAsia="仿宋_GB2312" w:cs="Times New Roman"/>
          <w:kern w:val="0"/>
          <w:sz w:val="32"/>
          <w:szCs w:val="32"/>
        </w:rPr>
        <w:t>按相应的建设标准，投入</w:t>
      </w:r>
      <w:r>
        <w:rPr>
          <w:rFonts w:hint="default" w:ascii="Times New Roman" w:hAnsi="Times New Roman" w:cs="Times New Roman"/>
          <w:kern w:val="0"/>
          <w:sz w:val="32"/>
          <w:szCs w:val="32"/>
          <w:lang w:val="en-US" w:eastAsia="zh-CN"/>
        </w:rPr>
        <w:t>42.22</w:t>
      </w:r>
      <w:r>
        <w:rPr>
          <w:rFonts w:hint="default" w:ascii="Times New Roman" w:hAnsi="Times New Roman" w:eastAsia="仿宋_GB2312" w:cs="Times New Roman"/>
          <w:kern w:val="0"/>
          <w:sz w:val="32"/>
          <w:szCs w:val="32"/>
        </w:rPr>
        <w:t>万元</w:t>
      </w:r>
      <w:r>
        <w:rPr>
          <w:rFonts w:hint="default" w:ascii="Times New Roman" w:hAnsi="Times New Roman" w:cs="Times New Roman"/>
          <w:kern w:val="0"/>
          <w:sz w:val="32"/>
          <w:szCs w:val="32"/>
          <w:lang w:val="en-US" w:eastAsia="zh-CN"/>
        </w:rPr>
        <w:t>对幼儿园沙水区整体改造以及设施设备进行更新，</w:t>
      </w:r>
      <w:r>
        <w:rPr>
          <w:rFonts w:hint="default" w:ascii="Times New Roman" w:hAnsi="Times New Roman" w:eastAsia="仿宋_GB2312" w:cs="Times New Roman"/>
          <w:kern w:val="0"/>
          <w:sz w:val="32"/>
          <w:szCs w:val="32"/>
        </w:rPr>
        <w:t>以</w:t>
      </w:r>
      <w:r>
        <w:rPr>
          <w:rFonts w:hint="default" w:ascii="Times New Roman" w:hAnsi="Times New Roman" w:cs="Times New Roman"/>
          <w:kern w:val="0"/>
          <w:sz w:val="32"/>
          <w:szCs w:val="32"/>
          <w:lang w:val="en-US" w:eastAsia="zh-CN"/>
        </w:rPr>
        <w:t>丰富幼儿一日活动内容，让幼儿全面发展</w:t>
      </w:r>
      <w:r>
        <w:rPr>
          <w:rFonts w:hint="default" w:ascii="Times New Roman" w:hAnsi="Times New Roman" w:eastAsia="仿宋_GB2312" w:cs="Times New Roman"/>
          <w:kern w:val="0"/>
          <w:sz w:val="32"/>
          <w:szCs w:val="32"/>
        </w:rPr>
        <w:t>。让每一名适龄儿童都能进入优质公办幼儿园，享受优质教育资源。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3"/>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按相应的建设标准，投入</w:t>
      </w:r>
      <w:r>
        <w:rPr>
          <w:rFonts w:hint="default" w:ascii="Times New Roman" w:hAnsi="Times New Roman" w:cs="Times New Roman"/>
          <w:kern w:val="0"/>
          <w:sz w:val="32"/>
          <w:szCs w:val="32"/>
          <w:lang w:val="en-US" w:eastAsia="zh-CN"/>
        </w:rPr>
        <w:t>42.22</w:t>
      </w:r>
      <w:r>
        <w:rPr>
          <w:rFonts w:hint="default" w:ascii="Times New Roman" w:hAnsi="Times New Roman" w:eastAsia="仿宋_GB2312" w:cs="Times New Roman"/>
          <w:kern w:val="0"/>
          <w:sz w:val="32"/>
          <w:szCs w:val="32"/>
        </w:rPr>
        <w:t>万元</w:t>
      </w:r>
      <w:r>
        <w:rPr>
          <w:rFonts w:hint="default" w:ascii="Times New Roman" w:hAnsi="Times New Roman" w:cs="Times New Roman"/>
          <w:kern w:val="0"/>
          <w:sz w:val="32"/>
          <w:szCs w:val="32"/>
          <w:lang w:val="en-US" w:eastAsia="zh-CN"/>
        </w:rPr>
        <w:t>对沙水区整体改造以及设施设备进行更新，</w:t>
      </w:r>
      <w:r>
        <w:rPr>
          <w:rFonts w:hint="default" w:ascii="Times New Roman" w:hAnsi="Times New Roman" w:eastAsia="仿宋_GB2312" w:cs="Times New Roman"/>
          <w:kern w:val="0"/>
          <w:sz w:val="32"/>
          <w:szCs w:val="32"/>
        </w:rPr>
        <w:t>以丰富幼儿一日活动内容，让幼儿全面发展。让每一名适龄儿童都能进入优质公办幼儿园，享受优质教育资源。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3"/>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我园在2022年10月份进行2023年预算，2023年预算资金下达后我园按照年初预算安排，项目前期根据园务委员会决议及幼儿园支委会决议按照进度执行，为严格落实“过紧日子”要求，缩减项目开支，后续项目未进行开展。截止年底，项目执行率为100%。</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lang w:val="en-US" w:eastAsia="zh-CN"/>
        </w:rPr>
        <w:t>二、项目资金使用及管理情况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我园</w:t>
      </w:r>
      <w:r>
        <w:rPr>
          <w:rFonts w:hint="default" w:ascii="Times New Roman" w:hAnsi="Times New Roman" w:cs="Times New Roman"/>
          <w:szCs w:val="32"/>
          <w:lang w:eastAsia="zh-CN"/>
        </w:rPr>
        <w:t>幼儿园</w:t>
      </w:r>
      <w:r>
        <w:rPr>
          <w:rFonts w:hint="default" w:ascii="Times New Roman" w:hAnsi="Times New Roman" w:cs="Times New Roman"/>
          <w:szCs w:val="32"/>
          <w:lang w:val="en-US" w:eastAsia="zh-CN"/>
        </w:rPr>
        <w:t>沙水区改造经费按照专款专用的原则，严格加强项目资金使用的监督检查，切实提高项目资金的使用效益，委托第三方招标咨询公司利用竞争性磋商方式选取适合的建设公司对幼儿园沙水区进行改建。</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1.前期准备</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我</w:t>
      </w:r>
      <w:r>
        <w:rPr>
          <w:rFonts w:hint="default" w:ascii="Times New Roman" w:hAnsi="Times New Roman" w:cs="Times New Roman"/>
          <w:szCs w:val="32"/>
          <w:lang w:val="en-US" w:eastAsia="zh-CN"/>
        </w:rPr>
        <w:t>园</w:t>
      </w:r>
      <w:r>
        <w:rPr>
          <w:rFonts w:hint="default" w:ascii="Times New Roman" w:hAnsi="Times New Roman" w:eastAsia="仿宋_GB2312" w:cs="Times New Roman"/>
          <w:szCs w:val="32"/>
        </w:rPr>
        <w:t>成立了由</w:t>
      </w:r>
      <w:r>
        <w:rPr>
          <w:rFonts w:hint="default" w:ascii="Times New Roman" w:hAnsi="Times New Roman" w:cs="Times New Roman"/>
          <w:szCs w:val="32"/>
          <w:lang w:val="en-US" w:eastAsia="zh-CN"/>
        </w:rPr>
        <w:t>园长</w:t>
      </w:r>
      <w:r>
        <w:rPr>
          <w:rFonts w:hint="default" w:ascii="Times New Roman" w:hAnsi="Times New Roman" w:eastAsia="仿宋_GB2312" w:cs="Times New Roman"/>
          <w:szCs w:val="32"/>
        </w:rPr>
        <w:t>任组长，</w:t>
      </w:r>
      <w:r>
        <w:rPr>
          <w:rFonts w:hint="default" w:ascii="Times New Roman" w:hAnsi="Times New Roman" w:cs="Times New Roman"/>
          <w:szCs w:val="32"/>
          <w:lang w:val="en-US" w:eastAsia="zh-CN"/>
        </w:rPr>
        <w:t>副园长</w:t>
      </w:r>
      <w:r>
        <w:rPr>
          <w:rFonts w:hint="default" w:ascii="Times New Roman" w:hAnsi="Times New Roman" w:eastAsia="仿宋_GB2312" w:cs="Times New Roman"/>
          <w:szCs w:val="32"/>
        </w:rPr>
        <w:t>任副组长、</w:t>
      </w:r>
      <w:r>
        <w:rPr>
          <w:rFonts w:hint="default" w:ascii="Times New Roman" w:hAnsi="Times New Roman" w:cs="Times New Roman"/>
          <w:szCs w:val="32"/>
          <w:lang w:val="en-US" w:eastAsia="zh-CN"/>
        </w:rPr>
        <w:t>园务委员会</w:t>
      </w:r>
      <w:r>
        <w:rPr>
          <w:rFonts w:hint="default" w:ascii="Times New Roman" w:hAnsi="Times New Roman" w:eastAsia="仿宋_GB2312" w:cs="Times New Roman"/>
          <w:szCs w:val="32"/>
        </w:rPr>
        <w:t>人员为成员的领导小组，明确相关人员职责，通过前期会议讨论项目实施细则，制定项目实施方案，保障项目的实施。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 w:cs="Times New Roman"/>
          <w:szCs w:val="32"/>
        </w:rPr>
      </w:pPr>
      <w:r>
        <w:rPr>
          <w:rFonts w:hint="default" w:ascii="Times New Roman" w:hAnsi="Times New Roman" w:eastAsia="楷体" w:cs="Times New Roman"/>
          <w:szCs w:val="32"/>
        </w:rPr>
        <w:t>2.组织实施</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lang w:val="en-US"/>
        </w:rPr>
      </w:pPr>
      <w:r>
        <w:rPr>
          <w:rFonts w:hint="default" w:ascii="Times New Roman" w:hAnsi="Times New Roman" w:eastAsia="仿宋_GB2312" w:cs="Times New Roman"/>
          <w:szCs w:val="32"/>
        </w:rPr>
        <w:t>此项资金用于</w:t>
      </w:r>
      <w:r>
        <w:rPr>
          <w:rFonts w:hint="default" w:ascii="Times New Roman" w:hAnsi="Times New Roman" w:cs="Times New Roman"/>
          <w:szCs w:val="32"/>
          <w:lang w:val="en-US" w:eastAsia="zh-CN"/>
        </w:rPr>
        <w:t>开展</w:t>
      </w:r>
      <w:r>
        <w:rPr>
          <w:rFonts w:hint="default" w:ascii="Times New Roman" w:hAnsi="Times New Roman" w:cs="Times New Roman"/>
          <w:szCs w:val="32"/>
          <w:lang w:eastAsia="zh-CN"/>
        </w:rPr>
        <w:t>幼儿园</w:t>
      </w:r>
      <w:r>
        <w:rPr>
          <w:rFonts w:hint="default" w:ascii="Times New Roman" w:hAnsi="Times New Roman" w:cs="Times New Roman"/>
          <w:szCs w:val="32"/>
          <w:lang w:val="en-US" w:eastAsia="zh-CN"/>
        </w:rPr>
        <w:t>沙水区改造</w:t>
      </w:r>
      <w:r>
        <w:rPr>
          <w:rFonts w:hint="default" w:ascii="Times New Roman" w:hAnsi="Times New Roman" w:eastAsia="仿宋_GB2312" w:cs="Times New Roman"/>
          <w:szCs w:val="32"/>
        </w:rPr>
        <w:t>。</w:t>
      </w:r>
      <w:r>
        <w:rPr>
          <w:rFonts w:hint="default" w:ascii="Times New Roman" w:hAnsi="Times New Roman" w:cs="Times New Roman"/>
          <w:szCs w:val="32"/>
          <w:lang w:val="en-US" w:eastAsia="zh-CN"/>
        </w:rPr>
        <w:t>依据幼儿园三重一大制度执行。项目开展前有计划和目标、过程有监督、项目结束后有评价。并建立了健全的管理制度，严格按照国家相关规定对资金进行管理，并及时公开相关信息。项目资金的使用达到了预期的效果。</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（一）项目资金情况分析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rPr>
        <w:t>年初预算</w:t>
      </w:r>
      <w:r>
        <w:rPr>
          <w:rFonts w:hint="default" w:ascii="Times New Roman" w:hAnsi="Times New Roman" w:cs="Times New Roman"/>
          <w:szCs w:val="32"/>
          <w:lang w:eastAsia="zh-CN"/>
        </w:rPr>
        <w:t>幼儿园</w:t>
      </w:r>
      <w:r>
        <w:rPr>
          <w:rFonts w:hint="default" w:ascii="Times New Roman" w:hAnsi="Times New Roman" w:cs="Times New Roman"/>
          <w:szCs w:val="32"/>
          <w:lang w:val="en-US" w:eastAsia="zh-CN"/>
        </w:rPr>
        <w:t>沙水区改造经费42.22</w:t>
      </w:r>
      <w:r>
        <w:rPr>
          <w:rFonts w:hint="default" w:ascii="Times New Roman" w:hAnsi="Times New Roman" w:cs="Times New Roman"/>
          <w:szCs w:val="32"/>
        </w:rPr>
        <w:t>万元，财政全额拨付到账。</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（二）项目实施情况分析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rPr>
        <w:t>按照年初预算计划实施,根据</w:t>
      </w:r>
      <w:r>
        <w:rPr>
          <w:rFonts w:hint="default" w:ascii="Times New Roman" w:hAnsi="Times New Roman" w:cs="Times New Roman"/>
          <w:szCs w:val="32"/>
          <w:lang w:val="en-US" w:eastAsia="zh-CN"/>
        </w:rPr>
        <w:t>项目</w:t>
      </w:r>
      <w:r>
        <w:rPr>
          <w:rFonts w:hint="default" w:ascii="Times New Roman" w:hAnsi="Times New Roman" w:cs="Times New Roman"/>
          <w:szCs w:val="32"/>
        </w:rPr>
        <w:t>主要负责人组织的相关会议按照相关财务要求严格执行，项目实施前期认真筹措，项目实施时期认真监督，项目完成后认真验收，确保</w:t>
      </w:r>
      <w:r>
        <w:rPr>
          <w:rFonts w:hint="default" w:ascii="Times New Roman" w:hAnsi="Times New Roman" w:cs="Times New Roman"/>
          <w:szCs w:val="32"/>
          <w:lang w:val="en-US" w:eastAsia="zh-CN"/>
        </w:rPr>
        <w:t>幼儿活动高质量开展</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（三）项目绩效情况分析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1.项目经济性分析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幼儿园</w:t>
      </w:r>
      <w:r>
        <w:rPr>
          <w:rFonts w:hint="default" w:ascii="Times New Roman" w:hAnsi="Times New Roman" w:cs="Times New Roman"/>
          <w:szCs w:val="32"/>
        </w:rPr>
        <w:t>按照“先有预算、后有支出”的原则，严格按照年初预算资金结合实际情况开展工作。到第四季度项目执行进度达到100%。</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2.项目的效率性分析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我单位在项目资金足额下达后，严格项目支出进度，保障项目完成质量。</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3.项目的效益性分析</w:t>
      </w:r>
    </w:p>
    <w:p>
      <w:pPr>
        <w:keepNext w:val="0"/>
        <w:keepLines w:val="0"/>
        <w:pageBreakBefore w:val="0"/>
        <w:widowControl w:val="0"/>
        <w:kinsoku/>
        <w:wordWrap/>
        <w:overflowPunct/>
        <w:topLinePunct/>
        <w:autoSpaceDE/>
        <w:autoSpaceDN/>
        <w:bidi w:val="0"/>
        <w:adjustRightInd/>
        <w:snapToGrid/>
        <w:spacing w:line="560" w:lineRule="exact"/>
        <w:ind w:firstLine="594"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我</w:t>
      </w:r>
      <w:r>
        <w:rPr>
          <w:rFonts w:hint="default" w:ascii="Times New Roman" w:hAnsi="Times New Roman" w:cs="Times New Roman"/>
          <w:szCs w:val="32"/>
          <w:lang w:val="en-US" w:eastAsia="zh-CN"/>
        </w:rPr>
        <w:t>园</w:t>
      </w:r>
      <w:r>
        <w:rPr>
          <w:rFonts w:hint="default" w:ascii="Times New Roman" w:hAnsi="Times New Roman" w:cs="Times New Roman"/>
          <w:szCs w:val="32"/>
          <w:lang w:eastAsia="zh-CN"/>
        </w:rPr>
        <w:t>幼儿园</w:t>
      </w:r>
      <w:r>
        <w:rPr>
          <w:rFonts w:hint="default" w:ascii="Times New Roman" w:hAnsi="Times New Roman" w:cs="Times New Roman"/>
          <w:szCs w:val="32"/>
          <w:lang w:val="en-US" w:eastAsia="zh-CN"/>
        </w:rPr>
        <w:t>沙水区改造经费</w:t>
      </w:r>
      <w:r>
        <w:rPr>
          <w:rFonts w:hint="default" w:ascii="Times New Roman" w:hAnsi="Times New Roman" w:cs="Times New Roman"/>
          <w:szCs w:val="32"/>
        </w:rPr>
        <w:t>按照专款专用的原则，严格加强项目资金使用的监督检查，切实提高项目资金的使用效益，为</w:t>
      </w:r>
      <w:r>
        <w:rPr>
          <w:rFonts w:hint="default" w:ascii="Times New Roman" w:hAnsi="Times New Roman" w:cs="Times New Roman"/>
          <w:szCs w:val="32"/>
          <w:lang w:val="en-US" w:eastAsia="zh-CN"/>
        </w:rPr>
        <w:t>幼儿和家长提供了优质的教育和服务</w:t>
      </w:r>
      <w:r>
        <w:rPr>
          <w:rFonts w:hint="default" w:ascii="Times New Roman" w:hAnsi="Times New Roman" w:cs="Times New Roman"/>
          <w:szCs w:val="32"/>
        </w:rPr>
        <w:t>。</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cs="Times New Roman"/>
          <w:szCs w:val="32"/>
        </w:rPr>
      </w:pPr>
      <w:r>
        <w:rPr>
          <w:rFonts w:hint="default" w:ascii="Times New Roman" w:hAnsi="Times New Roman" w:cs="Times New Roman"/>
          <w:szCs w:val="32"/>
        </w:rPr>
        <w:t>财政足额及时拨付，无滞留、闲置等现象。</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keepNext w:val="0"/>
        <w:keepLines w:val="0"/>
        <w:pageBreakBefore w:val="0"/>
        <w:widowControl w:val="0"/>
        <w:kinsoku/>
        <w:wordWrap/>
        <w:overflowPunct/>
        <w:topLinePunct/>
        <w:autoSpaceDE/>
        <w:autoSpaceDN/>
        <w:bidi w:val="0"/>
        <w:adjustRightInd/>
        <w:snapToGrid/>
        <w:spacing w:line="560" w:lineRule="exact"/>
        <w:ind w:left="594" w:leftChars="200" w:firstLine="0" w:firstLineChars="0"/>
        <w:textAlignment w:val="auto"/>
        <w:rPr>
          <w:rFonts w:hint="default" w:ascii="Times New Roman" w:hAnsi="Times New Roman" w:eastAsia="黑体" w:cs="Times New Roman"/>
          <w:szCs w:val="32"/>
        </w:rPr>
      </w:pPr>
      <w:r>
        <w:rPr>
          <w:rFonts w:hint="default" w:ascii="Times New Roman" w:hAnsi="Times New Roman" w:cs="Times New Roman"/>
          <w:szCs w:val="32"/>
        </w:rPr>
        <w:t>资金使用合规，无截留、挪用等现象，资金使用产生效益。</w:t>
      </w: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后续工作计划</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    我园会严格按照上级部门的指示更进一步优化预算，对项目进行公平公正、真实有效的评价并按时按质进行公开。</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进一步完善项目绩效的管理。还需上级部门多多指导专项经费的使用，进一步规范项目的实施。</w:t>
      </w:r>
    </w:p>
    <w:p>
      <w:pPr>
        <w:keepNext w:val="0"/>
        <w:keepLines w:val="0"/>
        <w:pageBreakBefore w:val="0"/>
        <w:widowControl w:val="0"/>
        <w:numPr>
          <w:ilvl w:val="0"/>
          <w:numId w:val="1"/>
        </w:numPr>
        <w:kinsoku/>
        <w:wordWrap/>
        <w:overflowPunct/>
        <w:topLinePunct/>
        <w:autoSpaceDE/>
        <w:autoSpaceDN/>
        <w:bidi w:val="0"/>
        <w:adjustRightInd/>
        <w:snapToGrid/>
        <w:spacing w:line="560" w:lineRule="exact"/>
        <w:ind w:left="0" w:leftChars="0" w:firstLine="594"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主要经验做法、改进措施和有关建议等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Chars="20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autoSpaceDE/>
        <w:autoSpaceDN/>
        <w:bidi w:val="0"/>
        <w:adjustRightInd/>
        <w:snapToGrid/>
        <w:spacing w:line="560" w:lineRule="exact"/>
        <w:textAlignment w:val="auto"/>
        <w:rPr>
          <w:rFonts w:hint="default" w:ascii="Times New Roman" w:hAnsi="Times New Roman" w:cs="Times New Roma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117E"/>
    <w:multiLevelType w:val="singleLevel"/>
    <w:tmpl w:val="A6D211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ZWNlOTFmYzFkZWEyMTIwYzFjOTI4ZWNlYzczN2IifQ=="/>
  </w:docVars>
  <w:rsids>
    <w:rsidRoot w:val="00000000"/>
    <w:rsid w:val="03992B5A"/>
    <w:rsid w:val="053A56AB"/>
    <w:rsid w:val="05515A6B"/>
    <w:rsid w:val="05AE36CA"/>
    <w:rsid w:val="0A614CA8"/>
    <w:rsid w:val="0CDE3D63"/>
    <w:rsid w:val="107633AA"/>
    <w:rsid w:val="11A81D26"/>
    <w:rsid w:val="15E6398D"/>
    <w:rsid w:val="2F55694E"/>
    <w:rsid w:val="32C901D0"/>
    <w:rsid w:val="333404A1"/>
    <w:rsid w:val="335D0EF7"/>
    <w:rsid w:val="33766603"/>
    <w:rsid w:val="342B32DA"/>
    <w:rsid w:val="35D9267E"/>
    <w:rsid w:val="35DF2155"/>
    <w:rsid w:val="378A5996"/>
    <w:rsid w:val="38D35896"/>
    <w:rsid w:val="38EF6824"/>
    <w:rsid w:val="48524506"/>
    <w:rsid w:val="57A10204"/>
    <w:rsid w:val="5A280599"/>
    <w:rsid w:val="5A3C6978"/>
    <w:rsid w:val="66643743"/>
    <w:rsid w:val="67600811"/>
    <w:rsid w:val="703D002A"/>
    <w:rsid w:val="733979C1"/>
    <w:rsid w:val="797B60BF"/>
    <w:rsid w:val="7A83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1429</Words>
  <Characters>1480</Characters>
  <Lines>0</Lines>
  <Paragraphs>0</Paragraphs>
  <TotalTime>11</TotalTime>
  <ScaleCrop>false</ScaleCrop>
  <LinksUpToDate>false</LinksUpToDate>
  <CharactersWithSpaces>1484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2024-07-15T05:33:59Z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A453B2882AAC47CF90D628ECD76A245B</vt:lpwstr>
  </property>
</Properties>
</file>