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954" w:rsidRDefault="001173B6">
      <w:pPr>
        <w:spacing w:line="560" w:lineRule="exact"/>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附件1</w:t>
      </w:r>
    </w:p>
    <w:p w:rsidR="00940954" w:rsidRDefault="001173B6">
      <w:pPr>
        <w:spacing w:line="56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报价函</w:t>
      </w:r>
    </w:p>
    <w:p w:rsidR="00940954" w:rsidRDefault="00940954">
      <w:pPr>
        <w:pStyle w:val="Default"/>
        <w:spacing w:after="0" w:line="560" w:lineRule="exact"/>
        <w:jc w:val="both"/>
      </w:pPr>
    </w:p>
    <w:p w:rsidR="00940954" w:rsidRDefault="001173B6">
      <w:pPr>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u w:val="single"/>
        </w:rPr>
        <w:t>昆明市呈贡区水务局</w:t>
      </w:r>
      <w:r>
        <w:rPr>
          <w:rFonts w:ascii="仿宋_GB2312" w:eastAsia="仿宋_GB2312" w:hAnsi="仿宋_GB2312" w:cs="仿宋_GB2312" w:hint="eastAsia"/>
          <w:sz w:val="30"/>
          <w:szCs w:val="30"/>
        </w:rPr>
        <w:t>：</w:t>
      </w:r>
    </w:p>
    <w:p w:rsidR="00940954" w:rsidRDefault="001173B6">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1.我方已仔细研究了</w:t>
      </w:r>
      <w:r>
        <w:rPr>
          <w:rFonts w:ascii="仿宋_GB2312" w:eastAsia="仿宋_GB2312" w:hAnsi="仿宋_GB2312" w:cs="仿宋_GB2312" w:hint="eastAsia"/>
          <w:sz w:val="30"/>
          <w:szCs w:val="30"/>
          <w:u w:val="single"/>
        </w:rPr>
        <w:t>呈贡区</w:t>
      </w:r>
      <w:r w:rsidR="008A26DA">
        <w:rPr>
          <w:rFonts w:ascii="仿宋_GB2312" w:eastAsia="仿宋_GB2312" w:hAnsi="仿宋_GB2312" w:cs="仿宋_GB2312" w:hint="eastAsia"/>
          <w:sz w:val="30"/>
          <w:szCs w:val="30"/>
          <w:u w:val="single"/>
        </w:rPr>
        <w:t>开展</w:t>
      </w:r>
      <w:r w:rsidR="007F1A7A" w:rsidRPr="007F1A7A">
        <w:rPr>
          <w:rFonts w:ascii="仿宋_GB2312" w:eastAsia="仿宋_GB2312" w:hAnsi="仿宋_GB2312" w:cs="仿宋_GB2312" w:hint="eastAsia"/>
          <w:bCs/>
          <w:sz w:val="30"/>
          <w:szCs w:val="30"/>
          <w:u w:val="single"/>
        </w:rPr>
        <w:t>禁止开垦陡坡地范围划定</w:t>
      </w:r>
      <w:r>
        <w:rPr>
          <w:rFonts w:ascii="仿宋_GB2312" w:eastAsia="仿宋_GB2312" w:hAnsi="仿宋_GB2312" w:cs="仿宋_GB2312" w:hint="eastAsia"/>
          <w:sz w:val="30"/>
          <w:szCs w:val="30"/>
          <w:u w:val="single"/>
        </w:rPr>
        <w:t>项目招标代理政府购买服务计划</w:t>
      </w:r>
      <w:r>
        <w:rPr>
          <w:rFonts w:ascii="仿宋_GB2312" w:eastAsia="仿宋_GB2312" w:hAnsi="仿宋_GB2312" w:cs="仿宋_GB2312" w:hint="eastAsia"/>
          <w:sz w:val="30"/>
          <w:szCs w:val="30"/>
        </w:rPr>
        <w:t>文件的全部内容，愿意以下浮率：</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为响应报价（参照《招标代理服务收费管理暂行办法》（计价格〔2002〕1980号文）规定下浮），报价为完成招标代理服务产生的所有费用，合同履行期限</w:t>
      </w:r>
      <w:r>
        <w:rPr>
          <w:rFonts w:ascii="仿宋_GB2312" w:eastAsia="仿宋_GB2312" w:hAnsi="仿宋_GB2312" w:cs="仿宋_GB2312" w:hint="eastAsia"/>
          <w:sz w:val="30"/>
          <w:szCs w:val="30"/>
          <w:u w:val="single"/>
        </w:rPr>
        <w:t>满足购买服务计划服务期限安排</w:t>
      </w:r>
      <w:r>
        <w:rPr>
          <w:rFonts w:ascii="仿宋_GB2312" w:eastAsia="仿宋_GB2312" w:hAnsi="仿宋_GB2312" w:cs="仿宋_GB2312" w:hint="eastAsia"/>
          <w:sz w:val="30"/>
          <w:szCs w:val="30"/>
        </w:rPr>
        <w:t>，按约定内容实施和完成</w:t>
      </w:r>
      <w:r>
        <w:rPr>
          <w:rFonts w:ascii="仿宋_GB2312" w:eastAsia="仿宋_GB2312" w:hAnsi="仿宋_GB2312" w:cs="仿宋_GB2312" w:hint="eastAsia"/>
          <w:sz w:val="30"/>
          <w:szCs w:val="30"/>
          <w:u w:val="single"/>
        </w:rPr>
        <w:t>招标代理服务</w:t>
      </w:r>
      <w:r>
        <w:rPr>
          <w:rFonts w:ascii="仿宋_GB2312" w:eastAsia="仿宋_GB2312" w:hAnsi="仿宋_GB2312" w:cs="仿宋_GB2312" w:hint="eastAsia"/>
          <w:sz w:val="30"/>
          <w:szCs w:val="30"/>
        </w:rPr>
        <w:t>，服务质量</w:t>
      </w:r>
      <w:bookmarkStart w:id="0" w:name="_GoBack"/>
      <w:bookmarkEnd w:id="0"/>
      <w:r>
        <w:rPr>
          <w:rFonts w:ascii="仿宋_GB2312" w:eastAsia="仿宋_GB2312" w:hAnsi="仿宋_GB2312" w:cs="仿宋_GB2312" w:hint="eastAsia"/>
          <w:sz w:val="30"/>
          <w:szCs w:val="30"/>
        </w:rPr>
        <w:t>达到</w:t>
      </w:r>
      <w:r>
        <w:rPr>
          <w:rFonts w:ascii="仿宋_GB2312" w:eastAsia="仿宋_GB2312" w:hAnsi="仿宋_GB2312" w:cs="仿宋_GB2312" w:hint="eastAsia"/>
          <w:sz w:val="30"/>
          <w:szCs w:val="30"/>
          <w:u w:val="single"/>
        </w:rPr>
        <w:t>满足购买服务计划目标要求</w:t>
      </w:r>
      <w:r>
        <w:rPr>
          <w:rFonts w:ascii="仿宋_GB2312" w:eastAsia="仿宋_GB2312" w:hAnsi="仿宋_GB2312" w:cs="仿宋_GB2312" w:hint="eastAsia"/>
          <w:sz w:val="30"/>
          <w:szCs w:val="30"/>
        </w:rPr>
        <w:t>。</w:t>
      </w:r>
    </w:p>
    <w:p w:rsidR="00940954" w:rsidRDefault="001173B6">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2.如我方中标：</w:t>
      </w:r>
    </w:p>
    <w:p w:rsidR="00940954" w:rsidRDefault="001173B6">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(1)我方承诺在中选后与你方按照政府购买服务计划文件和我方的响应文件签订合同。</w:t>
      </w:r>
    </w:p>
    <w:p w:rsidR="00940954" w:rsidRDefault="001173B6">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(2)我方承诺在合同约定的期限内完成并移交全部合同约定实施内容。</w:t>
      </w:r>
    </w:p>
    <w:p w:rsidR="00940954" w:rsidRDefault="001173B6">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(3)我方承诺不因其他因素发生变更而增加服务费用。</w:t>
      </w:r>
    </w:p>
    <w:p w:rsidR="00940954" w:rsidRDefault="001173B6">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3．（其他补充说明）。</w:t>
      </w:r>
    </w:p>
    <w:p w:rsidR="00940954" w:rsidRDefault="00940954">
      <w:pPr>
        <w:spacing w:line="560" w:lineRule="exact"/>
        <w:ind w:firstLineChars="200" w:firstLine="600"/>
        <w:rPr>
          <w:rFonts w:ascii="仿宋_GB2312" w:eastAsia="仿宋_GB2312" w:hAnsi="仿宋_GB2312" w:cs="仿宋_GB2312"/>
          <w:sz w:val="30"/>
          <w:szCs w:val="30"/>
        </w:rPr>
      </w:pPr>
    </w:p>
    <w:p w:rsidR="00940954" w:rsidRDefault="001173B6">
      <w:pPr>
        <w:spacing w:line="560" w:lineRule="exact"/>
        <w:ind w:firstLineChars="200" w:firstLine="600"/>
        <w:rPr>
          <w:rFonts w:ascii="仿宋_GB2312" w:eastAsia="仿宋_GB2312" w:hAnsi="仿宋_GB2312" w:cs="仿宋_GB2312"/>
          <w:sz w:val="30"/>
          <w:szCs w:val="30"/>
          <w:u w:val="single"/>
        </w:rPr>
      </w:pPr>
      <w:r>
        <w:rPr>
          <w:rFonts w:ascii="仿宋_GB2312" w:eastAsia="仿宋_GB2312" w:hAnsi="仿宋_GB2312" w:cs="仿宋_GB2312" w:hint="eastAsia"/>
          <w:sz w:val="30"/>
          <w:szCs w:val="30"/>
        </w:rPr>
        <w:t>投  标  人：</w:t>
      </w:r>
    </w:p>
    <w:p w:rsidR="00940954" w:rsidRDefault="001173B6">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法定代表人：</w:t>
      </w:r>
    </w:p>
    <w:p w:rsidR="00940954" w:rsidRDefault="001173B6">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地      址：</w:t>
      </w:r>
    </w:p>
    <w:p w:rsidR="00940954" w:rsidRDefault="001173B6">
      <w:pPr>
        <w:spacing w:line="560" w:lineRule="exact"/>
        <w:ind w:firstLineChars="200" w:firstLine="600"/>
        <w:rPr>
          <w:rFonts w:ascii="仿宋_GB2312" w:eastAsia="仿宋_GB2312" w:hAnsi="仿宋_GB2312" w:cs="仿宋_GB2312"/>
          <w:sz w:val="30"/>
          <w:szCs w:val="30"/>
          <w:u w:val="single"/>
        </w:rPr>
      </w:pPr>
      <w:r>
        <w:rPr>
          <w:rFonts w:ascii="仿宋_GB2312" w:eastAsia="仿宋_GB2312" w:hAnsi="仿宋_GB2312" w:cs="仿宋_GB2312" w:hint="eastAsia"/>
          <w:sz w:val="30"/>
          <w:szCs w:val="30"/>
        </w:rPr>
        <w:t>电      话：</w:t>
      </w:r>
    </w:p>
    <w:p w:rsidR="00940954" w:rsidRDefault="001173B6" w:rsidP="00F8151E">
      <w:pPr>
        <w:wordWrap w:val="0"/>
        <w:spacing w:line="560" w:lineRule="exact"/>
        <w:jc w:val="right"/>
        <w:rPr>
          <w:rFonts w:ascii="仿宋_GB2312" w:eastAsia="仿宋_GB2312" w:hAnsi="仿宋_GB2312" w:cs="仿宋_GB2312"/>
          <w:sz w:val="30"/>
          <w:szCs w:val="30"/>
        </w:rPr>
      </w:pPr>
      <w:r>
        <w:rPr>
          <w:rFonts w:ascii="仿宋_GB2312" w:eastAsia="仿宋_GB2312" w:hAnsi="仿宋_GB2312" w:cs="仿宋_GB2312" w:hint="eastAsia"/>
          <w:sz w:val="30"/>
          <w:szCs w:val="30"/>
        </w:rPr>
        <w:t>年</w:t>
      </w:r>
      <w:r w:rsidR="00F8151E">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月</w:t>
      </w:r>
      <w:r w:rsidR="00F8151E">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日</w:t>
      </w:r>
    </w:p>
    <w:sectPr w:rsidR="00940954" w:rsidSect="00940954">
      <w:pgSz w:w="11906" w:h="16838"/>
      <w:pgMar w:top="1157" w:right="1800" w:bottom="115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A5F" w:rsidRDefault="001B7A5F" w:rsidP="007F1A7A">
      <w:r>
        <w:separator/>
      </w:r>
    </w:p>
  </w:endnote>
  <w:endnote w:type="continuationSeparator" w:id="1">
    <w:p w:rsidR="001B7A5F" w:rsidRDefault="001B7A5F" w:rsidP="007F1A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kzidenz Grotesk BQ">
    <w:altName w:val="Arial"/>
    <w:charset w:val="00"/>
    <w:family w:val="swiss"/>
    <w:pitch w:val="default"/>
    <w:sig w:usb0="00000000"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A5F" w:rsidRDefault="001B7A5F" w:rsidP="007F1A7A">
      <w:r>
        <w:separator/>
      </w:r>
    </w:p>
  </w:footnote>
  <w:footnote w:type="continuationSeparator" w:id="1">
    <w:p w:rsidR="001B7A5F" w:rsidRDefault="001B7A5F" w:rsidP="007F1A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2Q0OWFkMjdjMmFhZTE0NzdjOTBiY2Q1MmNhNmI0MDAifQ=="/>
  </w:docVars>
  <w:rsids>
    <w:rsidRoot w:val="EFEF2CCE"/>
    <w:rsid w:val="DFF64342"/>
    <w:rsid w:val="EBFFBE1E"/>
    <w:rsid w:val="EFEF2CCE"/>
    <w:rsid w:val="F9CFC152"/>
    <w:rsid w:val="001173B6"/>
    <w:rsid w:val="001B7A5F"/>
    <w:rsid w:val="007466D9"/>
    <w:rsid w:val="007F1A7A"/>
    <w:rsid w:val="008A26DA"/>
    <w:rsid w:val="00940954"/>
    <w:rsid w:val="009C47BA"/>
    <w:rsid w:val="00F31329"/>
    <w:rsid w:val="00F8151E"/>
    <w:rsid w:val="046F3884"/>
    <w:rsid w:val="223A4C45"/>
    <w:rsid w:val="345E036E"/>
    <w:rsid w:val="37315054"/>
    <w:rsid w:val="39B21072"/>
    <w:rsid w:val="3B7B5EDF"/>
    <w:rsid w:val="440D09CE"/>
    <w:rsid w:val="4504082B"/>
    <w:rsid w:val="454113CA"/>
    <w:rsid w:val="478F466E"/>
    <w:rsid w:val="4C033F10"/>
    <w:rsid w:val="4FD0718D"/>
    <w:rsid w:val="4FEFF78F"/>
    <w:rsid w:val="5AD5416C"/>
    <w:rsid w:val="6F7BCD6D"/>
    <w:rsid w:val="75706CCA"/>
    <w:rsid w:val="75FA2D4B"/>
    <w:rsid w:val="7E4261C4"/>
    <w:rsid w:val="7FB3F6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940954"/>
    <w:pPr>
      <w:widowControl w:val="0"/>
      <w:jc w:val="both"/>
    </w:pPr>
    <w:rPr>
      <w:kern w:val="2"/>
      <w:sz w:val="21"/>
      <w:szCs w:val="24"/>
    </w:rPr>
  </w:style>
  <w:style w:type="paragraph" w:styleId="1">
    <w:name w:val="heading 1"/>
    <w:basedOn w:val="a"/>
    <w:next w:val="a"/>
    <w:qFormat/>
    <w:rsid w:val="00940954"/>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940954"/>
    <w:pPr>
      <w:widowControl w:val="0"/>
      <w:autoSpaceDE w:val="0"/>
      <w:autoSpaceDN w:val="0"/>
      <w:adjustRightInd w:val="0"/>
      <w:spacing w:after="200" w:line="276" w:lineRule="auto"/>
    </w:pPr>
    <w:rPr>
      <w:rFonts w:ascii="Akzidenz Grotesk BQ" w:eastAsia="宋体" w:hAnsi="Akzidenz Grotesk BQ" w:cs="Akzidenz Grotesk BQ"/>
      <w:color w:val="000000"/>
      <w:sz w:val="24"/>
      <w:szCs w:val="24"/>
    </w:rPr>
  </w:style>
  <w:style w:type="paragraph" w:styleId="a3">
    <w:name w:val="header"/>
    <w:basedOn w:val="a"/>
    <w:link w:val="Char"/>
    <w:rsid w:val="007F1A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F1A7A"/>
    <w:rPr>
      <w:kern w:val="2"/>
      <w:sz w:val="18"/>
      <w:szCs w:val="18"/>
    </w:rPr>
  </w:style>
  <w:style w:type="paragraph" w:styleId="a4">
    <w:name w:val="footer"/>
    <w:basedOn w:val="a"/>
    <w:link w:val="Char0"/>
    <w:rsid w:val="007F1A7A"/>
    <w:pPr>
      <w:tabs>
        <w:tab w:val="center" w:pos="4153"/>
        <w:tab w:val="right" w:pos="8306"/>
      </w:tabs>
      <w:snapToGrid w:val="0"/>
      <w:jc w:val="left"/>
    </w:pPr>
    <w:rPr>
      <w:sz w:val="18"/>
      <w:szCs w:val="18"/>
    </w:rPr>
  </w:style>
  <w:style w:type="character" w:customStyle="1" w:styleId="Char0">
    <w:name w:val="页脚 Char"/>
    <w:basedOn w:val="a0"/>
    <w:link w:val="a4"/>
    <w:rsid w:val="007F1A7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55</Words>
  <Characters>320</Characters>
  <Application>Microsoft Office Word</Application>
  <DocSecurity>0</DocSecurity>
  <Lines>2</Lines>
  <Paragraphs>1</Paragraphs>
  <ScaleCrop>false</ScaleCrop>
  <Company>Sky123.Org</Company>
  <LinksUpToDate>false</LinksUpToDate>
  <CharactersWithSpaces>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kmcg</dc:creator>
  <cp:lastModifiedBy>dreamsummit</cp:lastModifiedBy>
  <cp:revision>6</cp:revision>
  <cp:lastPrinted>2024-01-09T09:18:00Z</cp:lastPrinted>
  <dcterms:created xsi:type="dcterms:W3CDTF">2023-07-19T02:14:00Z</dcterms:created>
  <dcterms:modified xsi:type="dcterms:W3CDTF">2024-07-25T06:52:00Z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2052-11.8.2.1125</vt:lpwstr>
  </property>
  <property fmtid="{D5CDD505-2E9C-101B-9397-08002B2CF9AE}" pid="3" name="ICV">
    <vt:lpwstr>10EB94689B1845A89460C06613CBC92D_12</vt:lpwstr>
  </property>
</Properties>
</file>