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昆明市呈贡区民政局关于精神障碍社区康复服务试点项目评估比选结果公示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昆明市呈贡区民政局2023年7月20日通过昆明市呈贡区人民政府公开网站发布了关于购买精神障碍社区康复服务试点项目末期评估计划，报名时间为2023年7月20至27日，截止2023年7月27日17时，已有三家提交精神障碍社区康复服务试点项目末期评估项目报价，分别为：昆明市呈贡区社会组织服务中心；昆明市呈贡区晨曦科普推广服务中心；昆明市呈贡区浸润青少年社工事务所等参加三方比选，现将比选拟定项目评估合作方结果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拟定合作服务方为</w:t>
      </w:r>
      <w:bookmarkStart w:id="0" w:name="_GoBack"/>
      <w:bookmarkEnd w:id="0"/>
      <w:r>
        <w:rPr>
          <w:rFonts w:hint="eastAsia" w:ascii="仿宋_GB2312" w:hAnsi="仿宋_GB2312" w:eastAsia="仿宋_GB2312" w:cs="仿宋_GB2312"/>
          <w:sz w:val="32"/>
          <w:szCs w:val="32"/>
          <w:lang w:val="en-US" w:eastAsia="zh-CN"/>
        </w:rPr>
        <w:t>：昆明市呈贡区社会组织服务中心（报价为6000元）。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公示时间为5个工作日，自2023年9月15日至2023年9月22日。公示期间各投标单位和个人对拟合作服务方有异议的，可在本公告发布截止日期内，以书面的形式提起质疑，逾期不再受理。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地址：昆明市呈贡区民政局（呈贡区惠景园D7栋17楼1707办公室）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联系人及电话：詹道金       0871-67478685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昆明市呈贡区民政局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2023年9月15日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97AE5"/>
    <w:rsid w:val="15774D8B"/>
    <w:rsid w:val="15E228FE"/>
    <w:rsid w:val="23C73B84"/>
    <w:rsid w:val="259D1224"/>
    <w:rsid w:val="2CF77C2E"/>
    <w:rsid w:val="2D19662C"/>
    <w:rsid w:val="303F3970"/>
    <w:rsid w:val="3630770A"/>
    <w:rsid w:val="439748A4"/>
    <w:rsid w:val="442541AF"/>
    <w:rsid w:val="4DB134D9"/>
    <w:rsid w:val="52C87D08"/>
    <w:rsid w:val="6DB47075"/>
    <w:rsid w:val="75992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2023-11-20T03:33:00Z</dcterms:created>
  <dc:creator>Administrator</dc:creator>
  <cp:lastModifiedBy>Administrator</cp:lastModifiedBy>
  <dcterms:modified xsi:type="dcterms:W3CDTF">2023-11-20T05:47:21Z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