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auto"/>
        <w:rPr>
          <w:rFonts w:hint="eastAsia" w:ascii="宋体" w:hAnsi="宋体" w:cs="仿宋"/>
          <w:color w:val="000000"/>
          <w:sz w:val="48"/>
        </w:rPr>
      </w:pPr>
      <w:bookmarkStart w:id="25" w:name="_GoBack"/>
      <w:r>
        <w:rPr>
          <w:rFonts w:hint="eastAsia" w:ascii="宋体" w:hAnsi="宋体" w:cs="仿宋"/>
          <w:color w:val="000000"/>
          <w:sz w:val="48"/>
        </w:rPr>
        <w:t>询价响应文件格式</w:t>
      </w:r>
    </w:p>
    <w:bookmarkEnd w:id="25"/>
    <w:p>
      <w:pPr>
        <w:spacing w:line="360" w:lineRule="auto"/>
        <w:jc w:val="center"/>
        <w:rPr>
          <w:rFonts w:ascii="宋体" w:hAnsi="宋体" w:cs="仿宋"/>
          <w:b/>
          <w:color w:val="000000"/>
          <w:sz w:val="52"/>
          <w:szCs w:val="52"/>
        </w:rPr>
      </w:pPr>
      <w:bookmarkStart w:id="0" w:name="_Toc122530397"/>
      <w:r>
        <w:rPr>
          <w:rFonts w:hint="eastAsia" w:ascii="宋体" w:hAnsi="宋体" w:cs="仿宋"/>
          <w:b/>
          <w:color w:val="000000"/>
          <w:sz w:val="36"/>
          <w:szCs w:val="36"/>
        </w:rPr>
        <w:t>2023年呈贡区全民健身运动会承办服务采购项目</w:t>
      </w:r>
    </w:p>
    <w:p>
      <w:pPr>
        <w:spacing w:line="360" w:lineRule="auto"/>
        <w:jc w:val="center"/>
        <w:rPr>
          <w:rFonts w:hint="eastAsia" w:ascii="宋体" w:hAnsi="宋体" w:cs="仿宋"/>
          <w:b/>
          <w:color w:val="000000"/>
          <w:sz w:val="52"/>
          <w:szCs w:val="52"/>
        </w:rPr>
      </w:pPr>
    </w:p>
    <w:p>
      <w:pPr>
        <w:spacing w:line="480" w:lineRule="auto"/>
        <w:jc w:val="center"/>
        <w:rPr>
          <w:rFonts w:hint="eastAsia" w:ascii="宋体" w:hAnsi="宋体" w:cs="仿宋"/>
          <w:b/>
          <w:color w:val="000000"/>
          <w:sz w:val="72"/>
          <w:szCs w:val="72"/>
        </w:rPr>
      </w:pPr>
    </w:p>
    <w:p>
      <w:pPr>
        <w:spacing w:line="480" w:lineRule="auto"/>
        <w:jc w:val="center"/>
        <w:rPr>
          <w:rFonts w:hint="eastAsia" w:ascii="宋体" w:hAnsi="宋体" w:cs="仿宋"/>
          <w:b/>
          <w:color w:val="000000"/>
          <w:kern w:val="0"/>
          <w:sz w:val="72"/>
          <w:szCs w:val="72"/>
        </w:rPr>
      </w:pPr>
      <w:r>
        <w:rPr>
          <w:rFonts w:hint="eastAsia" w:ascii="宋体" w:hAnsi="宋体" w:cs="仿宋"/>
          <w:b/>
          <w:color w:val="000000"/>
          <w:sz w:val="72"/>
          <w:szCs w:val="72"/>
        </w:rPr>
        <w:t>响应文件</w:t>
      </w:r>
    </w:p>
    <w:p>
      <w:pPr>
        <w:spacing w:line="480" w:lineRule="auto"/>
        <w:jc w:val="center"/>
        <w:rPr>
          <w:rFonts w:hint="eastAsia" w:ascii="宋体" w:hAnsi="宋体" w:cs="仿宋"/>
          <w:bCs/>
          <w:color w:val="000000"/>
        </w:rPr>
      </w:pPr>
    </w:p>
    <w:p>
      <w:pPr>
        <w:spacing w:line="480" w:lineRule="auto"/>
        <w:jc w:val="left"/>
        <w:rPr>
          <w:rFonts w:ascii="宋体" w:hAnsi="宋体" w:cs="仿宋"/>
          <w:bCs/>
          <w:color w:val="000000"/>
        </w:rPr>
      </w:pPr>
    </w:p>
    <w:p>
      <w:pPr>
        <w:spacing w:line="480" w:lineRule="auto"/>
        <w:jc w:val="left"/>
        <w:rPr>
          <w:rFonts w:hint="eastAsia" w:ascii="宋体" w:hAnsi="宋体" w:cs="仿宋"/>
          <w:bCs/>
          <w:color w:val="000000"/>
        </w:rPr>
      </w:pPr>
    </w:p>
    <w:p>
      <w:pPr>
        <w:spacing w:line="480" w:lineRule="auto"/>
        <w:jc w:val="left"/>
        <w:rPr>
          <w:rFonts w:hint="eastAsia" w:ascii="宋体" w:hAnsi="宋体" w:cs="仿宋"/>
          <w:b/>
          <w:bCs/>
          <w:color w:val="000000"/>
          <w:sz w:val="28"/>
        </w:rPr>
      </w:pPr>
    </w:p>
    <w:p>
      <w:pPr>
        <w:spacing w:line="480" w:lineRule="auto"/>
        <w:jc w:val="left"/>
        <w:rPr>
          <w:rFonts w:hint="eastAsia" w:ascii="宋体" w:hAnsi="宋体" w:cs="仿宋"/>
          <w:b/>
          <w:bCs/>
          <w:color w:val="000000"/>
          <w:sz w:val="28"/>
        </w:rPr>
      </w:pPr>
    </w:p>
    <w:p>
      <w:pPr>
        <w:spacing w:line="480" w:lineRule="auto"/>
        <w:jc w:val="left"/>
        <w:rPr>
          <w:rFonts w:hint="eastAsia" w:ascii="宋体" w:hAnsi="宋体" w:cs="仿宋"/>
          <w:b/>
          <w:bCs/>
          <w:color w:val="000000"/>
          <w:sz w:val="28"/>
        </w:rPr>
      </w:pPr>
    </w:p>
    <w:p>
      <w:pPr>
        <w:spacing w:line="480" w:lineRule="auto"/>
        <w:jc w:val="left"/>
        <w:rPr>
          <w:rFonts w:hint="eastAsia" w:ascii="宋体" w:hAnsi="宋体" w:cs="仿宋"/>
          <w:b/>
          <w:bCs/>
          <w:color w:val="000000"/>
          <w:sz w:val="28"/>
        </w:rPr>
      </w:pPr>
    </w:p>
    <w:p>
      <w:pPr>
        <w:spacing w:line="480" w:lineRule="auto"/>
        <w:jc w:val="left"/>
        <w:rPr>
          <w:rFonts w:hint="eastAsia" w:ascii="宋体" w:hAnsi="宋体" w:cs="仿宋"/>
          <w:b/>
          <w:bCs/>
          <w:color w:val="000000"/>
          <w:sz w:val="28"/>
          <w:u w:val="single"/>
        </w:rPr>
      </w:pPr>
      <w:r>
        <w:rPr>
          <w:rFonts w:hint="eastAsia" w:ascii="宋体" w:hAnsi="宋体" w:cs="仿宋"/>
          <w:b/>
          <w:bCs/>
          <w:color w:val="000000"/>
          <w:sz w:val="28"/>
        </w:rPr>
        <w:t>供应商名称（盖公章）：</w:t>
      </w:r>
      <w:r>
        <w:rPr>
          <w:rFonts w:hint="eastAsia" w:ascii="宋体" w:hAnsi="宋体" w:cs="仿宋"/>
          <w:b/>
          <w:bCs/>
          <w:color w:val="000000"/>
          <w:sz w:val="28"/>
          <w:u w:val="single"/>
        </w:rPr>
        <w:t xml:space="preserve">             </w:t>
      </w:r>
    </w:p>
    <w:p>
      <w:pPr>
        <w:spacing w:line="480" w:lineRule="auto"/>
        <w:jc w:val="left"/>
        <w:rPr>
          <w:rFonts w:hint="eastAsia" w:ascii="宋体" w:hAnsi="宋体" w:cs="仿宋"/>
          <w:bCs/>
          <w:color w:val="000000"/>
          <w:sz w:val="28"/>
          <w:u w:val="single"/>
        </w:rPr>
      </w:pPr>
      <w:r>
        <w:rPr>
          <w:rFonts w:hint="eastAsia" w:ascii="宋体" w:hAnsi="宋体" w:cs="仿宋"/>
          <w:b/>
          <w:bCs/>
          <w:color w:val="000000"/>
          <w:sz w:val="28"/>
        </w:rPr>
        <w:t>法定代表人或其委托代理人（签字或盖章）：</w:t>
      </w:r>
    </w:p>
    <w:p>
      <w:pPr>
        <w:spacing w:line="480" w:lineRule="auto"/>
        <w:jc w:val="left"/>
        <w:rPr>
          <w:rFonts w:ascii="宋体" w:hAnsi="宋体" w:cs="仿宋"/>
          <w:b/>
          <w:bCs/>
          <w:color w:val="000000"/>
          <w:sz w:val="28"/>
          <w:u w:val="single"/>
        </w:rPr>
      </w:pPr>
      <w:r>
        <w:rPr>
          <w:rFonts w:hint="eastAsia" w:ascii="宋体" w:hAnsi="宋体" w:cs="仿宋"/>
          <w:b/>
          <w:bCs/>
          <w:color w:val="000000"/>
          <w:sz w:val="28"/>
        </w:rPr>
        <w:t xml:space="preserve">供应商地址：       </w:t>
      </w:r>
    </w:p>
    <w:p>
      <w:pPr>
        <w:spacing w:line="480" w:lineRule="auto"/>
        <w:jc w:val="left"/>
        <w:rPr>
          <w:rFonts w:hint="eastAsia" w:ascii="宋体" w:hAnsi="宋体" w:cs="仿宋"/>
          <w:b/>
          <w:bCs/>
          <w:color w:val="000000"/>
          <w:sz w:val="28"/>
        </w:rPr>
      </w:pPr>
      <w:r>
        <w:rPr>
          <w:rFonts w:hint="eastAsia" w:ascii="宋体" w:hAnsi="宋体" w:cs="仿宋"/>
          <w:b/>
          <w:bCs/>
          <w:color w:val="000000"/>
          <w:sz w:val="28"/>
        </w:rPr>
        <w:t>日  期：</w:t>
      </w:r>
      <w:r>
        <w:rPr>
          <w:rFonts w:hint="eastAsia" w:ascii="宋体" w:hAnsi="宋体" w:cs="仿宋"/>
          <w:b/>
          <w:bCs/>
          <w:color w:val="000000"/>
          <w:sz w:val="28"/>
          <w:u w:val="single"/>
        </w:rPr>
        <w:t xml:space="preserve">        </w:t>
      </w:r>
      <w:r>
        <w:rPr>
          <w:rFonts w:hint="eastAsia" w:ascii="宋体" w:hAnsi="宋体" w:cs="仿宋"/>
          <w:b/>
          <w:bCs/>
          <w:color w:val="000000"/>
          <w:sz w:val="28"/>
        </w:rPr>
        <w:t>年</w:t>
      </w:r>
      <w:r>
        <w:rPr>
          <w:rFonts w:hint="eastAsia" w:ascii="宋体" w:hAnsi="宋体" w:cs="仿宋"/>
          <w:b/>
          <w:bCs/>
          <w:color w:val="000000"/>
          <w:sz w:val="28"/>
          <w:u w:val="single"/>
        </w:rPr>
        <w:t xml:space="preserve">      </w:t>
      </w:r>
      <w:r>
        <w:rPr>
          <w:rFonts w:hint="eastAsia" w:ascii="宋体" w:hAnsi="宋体" w:cs="仿宋"/>
          <w:b/>
          <w:bCs/>
          <w:color w:val="000000"/>
          <w:sz w:val="28"/>
        </w:rPr>
        <w:t>月</w:t>
      </w:r>
      <w:r>
        <w:rPr>
          <w:rFonts w:hint="eastAsia" w:ascii="宋体" w:hAnsi="宋体" w:cs="仿宋"/>
          <w:b/>
          <w:bCs/>
          <w:color w:val="000000"/>
          <w:sz w:val="28"/>
          <w:u w:val="single"/>
        </w:rPr>
        <w:t xml:space="preserve">     </w:t>
      </w:r>
      <w:r>
        <w:rPr>
          <w:rFonts w:hint="eastAsia" w:ascii="宋体" w:hAnsi="宋体" w:cs="仿宋"/>
          <w:b/>
          <w:bCs/>
          <w:color w:val="000000"/>
          <w:sz w:val="28"/>
        </w:rPr>
        <w:t>日</w:t>
      </w:r>
    </w:p>
    <w:p>
      <w:pPr>
        <w:spacing w:line="480" w:lineRule="auto"/>
        <w:jc w:val="center"/>
        <w:rPr>
          <w:rFonts w:hint="eastAsia" w:ascii="宋体" w:hAnsi="宋体" w:cs="仿宋"/>
          <w:b/>
          <w:color w:val="000000"/>
          <w:sz w:val="32"/>
          <w:szCs w:val="32"/>
        </w:rPr>
      </w:pPr>
      <w:r>
        <w:rPr>
          <w:rFonts w:hint="eastAsia" w:ascii="宋体" w:hAnsi="宋体" w:cs="仿宋"/>
          <w:b/>
          <w:bCs/>
          <w:color w:val="000000"/>
          <w:sz w:val="28"/>
        </w:rPr>
        <w:br w:type="page"/>
      </w:r>
      <w:r>
        <w:rPr>
          <w:rFonts w:hint="eastAsia" w:ascii="宋体" w:hAnsi="宋体" w:cs="仿宋"/>
          <w:b/>
          <w:color w:val="000000"/>
          <w:sz w:val="32"/>
          <w:szCs w:val="32"/>
        </w:rPr>
        <w:t>格式一：</w:t>
      </w:r>
      <w:bookmarkEnd w:id="0"/>
      <w:r>
        <w:rPr>
          <w:rFonts w:hint="eastAsia" w:ascii="宋体" w:hAnsi="宋体" w:cs="仿宋"/>
          <w:b/>
          <w:color w:val="000000"/>
          <w:sz w:val="32"/>
          <w:szCs w:val="32"/>
        </w:rPr>
        <w:t>报价函</w:t>
      </w:r>
    </w:p>
    <w:p>
      <w:pPr>
        <w:spacing w:line="360" w:lineRule="auto"/>
        <w:jc w:val="left"/>
        <w:rPr>
          <w:rFonts w:hint="eastAsia" w:ascii="宋体" w:hAnsi="宋体" w:cs="仿宋"/>
          <w:b/>
          <w:color w:val="000000"/>
          <w:sz w:val="24"/>
          <w:szCs w:val="24"/>
        </w:rPr>
      </w:pPr>
      <w:r>
        <w:rPr>
          <w:rFonts w:hint="eastAsia" w:ascii="宋体" w:hAnsi="宋体" w:cs="仿宋"/>
          <w:b/>
          <w:color w:val="000000"/>
          <w:sz w:val="24"/>
          <w:szCs w:val="24"/>
        </w:rPr>
        <w:t>致：</w:t>
      </w:r>
      <w:r>
        <w:rPr>
          <w:rFonts w:hint="eastAsia" w:ascii="宋体" w:hAnsi="宋体" w:cs="仿宋"/>
          <w:color w:val="000000"/>
          <w:spacing w:val="10"/>
          <w:sz w:val="24"/>
          <w:szCs w:val="24"/>
          <w:u w:val="single"/>
        </w:rPr>
        <w:t>昆明市呈贡区教育体育局</w:t>
      </w:r>
    </w:p>
    <w:p>
      <w:pPr>
        <w:spacing w:line="360" w:lineRule="auto"/>
        <w:ind w:firstLine="480" w:firstLineChars="200"/>
        <w:jc w:val="left"/>
        <w:rPr>
          <w:rFonts w:ascii="宋体" w:hAnsi="宋体" w:cs="仿宋"/>
          <w:color w:val="000000"/>
          <w:sz w:val="24"/>
          <w:szCs w:val="24"/>
        </w:rPr>
      </w:pPr>
      <w:r>
        <w:rPr>
          <w:rFonts w:hint="eastAsia" w:ascii="宋体" w:hAnsi="宋体" w:cs="仿宋"/>
          <w:color w:val="000000"/>
          <w:sz w:val="24"/>
          <w:szCs w:val="24"/>
        </w:rPr>
        <w:t>我单位</w:t>
      </w:r>
      <w:r>
        <w:rPr>
          <w:rFonts w:hint="eastAsia" w:ascii="宋体" w:hAnsi="宋体" w:cs="仿宋"/>
          <w:color w:val="000000"/>
          <w:sz w:val="24"/>
          <w:szCs w:val="24"/>
          <w:u w:val="single"/>
        </w:rPr>
        <w:t xml:space="preserve">    </w:t>
      </w:r>
      <w:r>
        <w:rPr>
          <w:rFonts w:ascii="宋体" w:hAnsi="宋体" w:cs="仿宋"/>
          <w:color w:val="000000"/>
          <w:sz w:val="24"/>
          <w:szCs w:val="24"/>
          <w:u w:val="single"/>
        </w:rPr>
        <w:t xml:space="preserve">  </w:t>
      </w:r>
      <w:r>
        <w:rPr>
          <w:rFonts w:hint="eastAsia" w:ascii="宋体" w:hAnsi="宋体" w:cs="仿宋"/>
          <w:color w:val="000000"/>
          <w:sz w:val="24"/>
          <w:szCs w:val="24"/>
          <w:u w:val="single"/>
        </w:rPr>
        <w:t xml:space="preserve">  </w:t>
      </w:r>
      <w:r>
        <w:rPr>
          <w:rFonts w:ascii="宋体" w:hAnsi="宋体" w:cs="仿宋"/>
          <w:color w:val="000000"/>
          <w:sz w:val="24"/>
          <w:szCs w:val="24"/>
          <w:u w:val="single"/>
        </w:rPr>
        <w:t xml:space="preserve">   </w:t>
      </w:r>
      <w:r>
        <w:rPr>
          <w:rFonts w:hint="eastAsia" w:ascii="宋体" w:hAnsi="宋体" w:cs="仿宋"/>
          <w:color w:val="000000"/>
          <w:sz w:val="24"/>
          <w:szCs w:val="24"/>
          <w:u w:val="single"/>
        </w:rPr>
        <w:t xml:space="preserve"> </w:t>
      </w:r>
      <w:r>
        <w:rPr>
          <w:rFonts w:hint="eastAsia" w:ascii="宋体" w:hAnsi="宋体" w:cs="仿宋"/>
          <w:color w:val="000000"/>
          <w:sz w:val="24"/>
          <w:szCs w:val="24"/>
        </w:rPr>
        <w:t>（供应商）决定参加贵方的</w:t>
      </w:r>
      <w:r>
        <w:rPr>
          <w:rFonts w:hint="eastAsia" w:ascii="宋体" w:hAnsi="宋体" w:cs="仿宋"/>
          <w:color w:val="000000"/>
          <w:spacing w:val="10"/>
          <w:sz w:val="24"/>
          <w:szCs w:val="24"/>
          <w:u w:val="single"/>
        </w:rPr>
        <w:t xml:space="preserve">           （项目名称）</w:t>
      </w:r>
      <w:r>
        <w:rPr>
          <w:rFonts w:hint="eastAsia" w:ascii="宋体" w:hAnsi="宋体" w:cs="仿宋"/>
          <w:color w:val="000000"/>
          <w:sz w:val="24"/>
          <w:szCs w:val="24"/>
        </w:rPr>
        <w:t>的询价采购活动，并同时由法定代表人</w:t>
      </w:r>
      <w:r>
        <w:rPr>
          <w:rFonts w:hint="eastAsia" w:ascii="宋体" w:hAnsi="宋体" w:cs="仿宋"/>
          <w:color w:val="000000"/>
          <w:sz w:val="24"/>
          <w:szCs w:val="24"/>
          <w:u w:val="single"/>
        </w:rPr>
        <w:t xml:space="preserve">  </w:t>
      </w:r>
      <w:r>
        <w:rPr>
          <w:rFonts w:ascii="宋体" w:hAnsi="宋体" w:cs="仿宋"/>
          <w:color w:val="000000"/>
          <w:sz w:val="24"/>
          <w:szCs w:val="24"/>
          <w:u w:val="single"/>
        </w:rPr>
        <w:t xml:space="preserve">   </w:t>
      </w:r>
      <w:r>
        <w:rPr>
          <w:rFonts w:hint="eastAsia" w:ascii="宋体" w:hAnsi="宋体" w:cs="仿宋"/>
          <w:color w:val="000000"/>
          <w:sz w:val="24"/>
          <w:szCs w:val="24"/>
          <w:u w:val="single"/>
        </w:rPr>
        <w:t xml:space="preserve">   </w:t>
      </w:r>
      <w:r>
        <w:rPr>
          <w:rFonts w:hint="eastAsia" w:ascii="宋体" w:hAnsi="宋体" w:cs="仿宋"/>
          <w:color w:val="000000"/>
          <w:sz w:val="24"/>
          <w:szCs w:val="24"/>
        </w:rPr>
        <w:t>（或法定代表人正式授权的委托代理人</w:t>
      </w:r>
      <w:r>
        <w:rPr>
          <w:rFonts w:hint="eastAsia" w:ascii="宋体" w:hAnsi="宋体" w:cs="仿宋"/>
          <w:color w:val="000000"/>
          <w:sz w:val="24"/>
          <w:szCs w:val="24"/>
          <w:u w:val="single"/>
        </w:rPr>
        <w:t xml:space="preserve">    </w:t>
      </w:r>
      <w:r>
        <w:rPr>
          <w:rFonts w:ascii="宋体" w:hAnsi="宋体" w:cs="仿宋"/>
          <w:color w:val="000000"/>
          <w:sz w:val="24"/>
          <w:szCs w:val="24"/>
          <w:u w:val="single"/>
        </w:rPr>
        <w:t xml:space="preserve">   </w:t>
      </w:r>
      <w:r>
        <w:rPr>
          <w:rFonts w:hint="eastAsia" w:ascii="宋体" w:hAnsi="宋体" w:cs="仿宋"/>
          <w:color w:val="000000"/>
          <w:sz w:val="24"/>
          <w:szCs w:val="24"/>
          <w:u w:val="single"/>
        </w:rPr>
        <w:t xml:space="preserve">    </w:t>
      </w:r>
      <w:r>
        <w:rPr>
          <w:rFonts w:hint="eastAsia" w:ascii="宋体" w:hAnsi="宋体" w:cs="仿宋"/>
          <w:color w:val="000000"/>
          <w:sz w:val="24"/>
          <w:szCs w:val="24"/>
        </w:rPr>
        <w:t>）提交询价响应文件三份（1正</w:t>
      </w:r>
      <w:r>
        <w:rPr>
          <w:rFonts w:ascii="宋体" w:hAnsi="宋体" w:cs="仿宋"/>
          <w:color w:val="000000"/>
          <w:sz w:val="24"/>
          <w:szCs w:val="24"/>
        </w:rPr>
        <w:t>2</w:t>
      </w:r>
      <w:r>
        <w:rPr>
          <w:rFonts w:hint="eastAsia" w:ascii="宋体" w:hAnsi="宋体" w:cs="仿宋"/>
          <w:color w:val="000000"/>
          <w:sz w:val="24"/>
          <w:szCs w:val="24"/>
        </w:rPr>
        <w:t>副，电子文档1份），包括以下内容：</w:t>
      </w:r>
    </w:p>
    <w:p>
      <w:pPr>
        <w:spacing w:line="360" w:lineRule="auto"/>
        <w:ind w:firstLine="480" w:firstLineChars="200"/>
        <w:jc w:val="left"/>
        <w:rPr>
          <w:rFonts w:hint="eastAsia" w:ascii="宋体" w:hAnsi="宋体" w:cs="仿宋"/>
          <w:color w:val="000000"/>
          <w:sz w:val="24"/>
          <w:szCs w:val="24"/>
        </w:rPr>
      </w:pPr>
      <w:r>
        <w:rPr>
          <w:rFonts w:ascii="宋体" w:hAnsi="宋体" w:cs="仿宋"/>
          <w:color w:val="000000"/>
          <w:sz w:val="24"/>
          <w:szCs w:val="24"/>
        </w:rPr>
        <w:t>一、投标文件包括内容：</w:t>
      </w:r>
    </w:p>
    <w:p>
      <w:pPr>
        <w:spacing w:line="360" w:lineRule="auto"/>
        <w:ind w:firstLine="360" w:firstLineChars="150"/>
        <w:rPr>
          <w:rFonts w:hint="eastAsia" w:ascii="宋体" w:hAnsi="宋体" w:cs="仿宋"/>
          <w:bCs/>
          <w:color w:val="000000"/>
          <w:sz w:val="24"/>
          <w:szCs w:val="24"/>
        </w:rPr>
      </w:pPr>
      <w:r>
        <w:rPr>
          <w:rFonts w:ascii="宋体" w:hAnsi="宋体" w:cs="仿宋"/>
          <w:bCs/>
          <w:color w:val="000000"/>
          <w:sz w:val="24"/>
          <w:szCs w:val="24"/>
        </w:rPr>
        <w:t>1、</w:t>
      </w:r>
      <w:r>
        <w:rPr>
          <w:rFonts w:hint="eastAsia" w:ascii="宋体" w:hAnsi="宋体" w:cs="仿宋"/>
          <w:color w:val="000000"/>
          <w:sz w:val="24"/>
          <w:szCs w:val="24"/>
        </w:rPr>
        <w:t>报价函</w:t>
      </w:r>
    </w:p>
    <w:p>
      <w:pPr>
        <w:spacing w:line="360" w:lineRule="auto"/>
        <w:ind w:firstLine="360" w:firstLineChars="150"/>
        <w:rPr>
          <w:rFonts w:hint="eastAsia" w:ascii="宋体" w:hAnsi="宋体" w:cs="仿宋"/>
          <w:bCs/>
          <w:color w:val="000000"/>
          <w:sz w:val="24"/>
          <w:szCs w:val="24"/>
        </w:rPr>
      </w:pPr>
      <w:r>
        <w:rPr>
          <w:rFonts w:ascii="宋体" w:hAnsi="宋体" w:cs="仿宋"/>
          <w:bCs/>
          <w:color w:val="000000"/>
          <w:sz w:val="24"/>
          <w:szCs w:val="24"/>
        </w:rPr>
        <w:t>2、</w:t>
      </w:r>
      <w:r>
        <w:rPr>
          <w:rFonts w:hint="eastAsia" w:ascii="宋体" w:hAnsi="宋体" w:cs="仿宋"/>
          <w:color w:val="000000"/>
          <w:sz w:val="24"/>
          <w:szCs w:val="24"/>
        </w:rPr>
        <w:t>法定代表人身份证明书</w:t>
      </w:r>
    </w:p>
    <w:p>
      <w:pPr>
        <w:spacing w:line="360" w:lineRule="auto"/>
        <w:ind w:firstLine="360" w:firstLineChars="150"/>
        <w:rPr>
          <w:rFonts w:hint="eastAsia" w:ascii="宋体" w:hAnsi="宋体" w:cs="仿宋"/>
          <w:bCs/>
          <w:color w:val="000000"/>
          <w:sz w:val="24"/>
          <w:szCs w:val="24"/>
        </w:rPr>
      </w:pPr>
      <w:r>
        <w:rPr>
          <w:rFonts w:ascii="宋体" w:hAnsi="宋体" w:cs="仿宋"/>
          <w:bCs/>
          <w:color w:val="000000"/>
          <w:sz w:val="24"/>
          <w:szCs w:val="24"/>
        </w:rPr>
        <w:t>3、</w:t>
      </w:r>
      <w:r>
        <w:rPr>
          <w:rFonts w:hint="eastAsia" w:ascii="宋体" w:hAnsi="宋体" w:cs="仿宋"/>
          <w:color w:val="000000"/>
          <w:sz w:val="24"/>
          <w:szCs w:val="24"/>
        </w:rPr>
        <w:t>法定代表人授权委托书</w:t>
      </w:r>
    </w:p>
    <w:p>
      <w:pPr>
        <w:spacing w:line="360" w:lineRule="auto"/>
        <w:ind w:firstLine="360" w:firstLineChars="150"/>
        <w:rPr>
          <w:rFonts w:hint="eastAsia" w:ascii="宋体" w:hAnsi="宋体" w:cs="仿宋"/>
          <w:bCs/>
          <w:color w:val="000000"/>
          <w:sz w:val="24"/>
          <w:szCs w:val="24"/>
        </w:rPr>
      </w:pPr>
      <w:r>
        <w:rPr>
          <w:rFonts w:hint="eastAsia" w:ascii="宋体" w:hAnsi="宋体" w:cs="仿宋"/>
          <w:bCs/>
          <w:color w:val="000000"/>
          <w:sz w:val="24"/>
          <w:szCs w:val="24"/>
        </w:rPr>
        <w:t>4</w:t>
      </w:r>
      <w:r>
        <w:rPr>
          <w:rFonts w:ascii="宋体" w:hAnsi="宋体" w:cs="仿宋"/>
          <w:bCs/>
          <w:color w:val="000000"/>
          <w:sz w:val="24"/>
          <w:szCs w:val="24"/>
        </w:rPr>
        <w:t>、</w:t>
      </w:r>
      <w:r>
        <w:rPr>
          <w:rFonts w:hint="eastAsia" w:ascii="宋体" w:hAnsi="宋体" w:cs="仿宋"/>
          <w:color w:val="000000"/>
          <w:kern w:val="0"/>
          <w:sz w:val="24"/>
          <w:szCs w:val="24"/>
        </w:rPr>
        <w:t>服务保证书</w:t>
      </w:r>
    </w:p>
    <w:p>
      <w:pPr>
        <w:spacing w:line="360" w:lineRule="auto"/>
        <w:ind w:firstLine="360" w:firstLineChars="150"/>
        <w:rPr>
          <w:rFonts w:hint="eastAsia" w:ascii="宋体" w:hAnsi="宋体" w:cs="仿宋"/>
          <w:bCs/>
          <w:color w:val="000000"/>
          <w:sz w:val="24"/>
          <w:szCs w:val="24"/>
        </w:rPr>
      </w:pPr>
      <w:r>
        <w:rPr>
          <w:rFonts w:hint="eastAsia" w:ascii="宋体" w:hAnsi="宋体" w:cs="仿宋"/>
          <w:bCs/>
          <w:color w:val="000000"/>
          <w:sz w:val="24"/>
          <w:szCs w:val="24"/>
        </w:rPr>
        <w:t>5</w:t>
      </w:r>
      <w:r>
        <w:rPr>
          <w:rFonts w:ascii="宋体" w:hAnsi="宋体" w:cs="仿宋"/>
          <w:bCs/>
          <w:color w:val="000000"/>
          <w:sz w:val="24"/>
          <w:szCs w:val="24"/>
        </w:rPr>
        <w:t>、</w:t>
      </w:r>
      <w:r>
        <w:rPr>
          <w:rFonts w:hint="eastAsia" w:ascii="宋体" w:hAnsi="宋体" w:cs="仿宋"/>
          <w:color w:val="000000"/>
          <w:sz w:val="24"/>
          <w:szCs w:val="24"/>
        </w:rPr>
        <w:t>报价一览表</w:t>
      </w:r>
    </w:p>
    <w:p>
      <w:pPr>
        <w:spacing w:line="360" w:lineRule="auto"/>
        <w:ind w:firstLine="360" w:firstLineChars="150"/>
        <w:rPr>
          <w:rFonts w:hint="eastAsia" w:ascii="宋体" w:hAnsi="宋体" w:cs="仿宋"/>
          <w:color w:val="000000"/>
          <w:sz w:val="24"/>
          <w:szCs w:val="24"/>
        </w:rPr>
      </w:pPr>
      <w:r>
        <w:rPr>
          <w:rFonts w:hint="eastAsia" w:ascii="宋体" w:hAnsi="宋体" w:cs="仿宋"/>
          <w:bCs/>
          <w:color w:val="000000"/>
          <w:sz w:val="24"/>
          <w:szCs w:val="24"/>
        </w:rPr>
        <w:t>6</w:t>
      </w:r>
      <w:r>
        <w:rPr>
          <w:rFonts w:ascii="宋体" w:hAnsi="宋体" w:cs="仿宋"/>
          <w:bCs/>
          <w:color w:val="000000"/>
          <w:sz w:val="24"/>
          <w:szCs w:val="24"/>
        </w:rPr>
        <w:t>、</w:t>
      </w:r>
      <w:r>
        <w:rPr>
          <w:rFonts w:hint="eastAsia" w:ascii="宋体" w:hAnsi="宋体" w:cs="仿宋"/>
          <w:color w:val="000000"/>
          <w:sz w:val="24"/>
          <w:szCs w:val="24"/>
        </w:rPr>
        <w:t>询价供应商基本情况表</w:t>
      </w:r>
    </w:p>
    <w:p>
      <w:pPr>
        <w:spacing w:line="360" w:lineRule="auto"/>
        <w:ind w:firstLine="360" w:firstLineChars="150"/>
        <w:rPr>
          <w:rFonts w:hint="eastAsia" w:ascii="宋体" w:hAnsi="宋体" w:cs="仿宋"/>
          <w:bCs/>
          <w:color w:val="000000"/>
          <w:sz w:val="24"/>
          <w:szCs w:val="24"/>
        </w:rPr>
      </w:pPr>
      <w:r>
        <w:rPr>
          <w:rFonts w:hint="eastAsia" w:ascii="宋体" w:hAnsi="宋体" w:cs="仿宋"/>
          <w:color w:val="000000"/>
          <w:sz w:val="24"/>
          <w:szCs w:val="24"/>
        </w:rPr>
        <w:t>7、资格审查资料</w:t>
      </w:r>
    </w:p>
    <w:p>
      <w:pPr>
        <w:spacing w:line="360" w:lineRule="auto"/>
        <w:ind w:firstLine="360" w:firstLineChars="150"/>
        <w:rPr>
          <w:rFonts w:hint="eastAsia" w:ascii="宋体" w:hAnsi="宋体" w:cs="仿宋"/>
          <w:bCs/>
          <w:color w:val="000000"/>
          <w:sz w:val="24"/>
          <w:szCs w:val="24"/>
        </w:rPr>
      </w:pPr>
      <w:r>
        <w:rPr>
          <w:rFonts w:hint="eastAsia" w:ascii="宋体" w:hAnsi="宋体" w:cs="仿宋"/>
          <w:bCs/>
          <w:color w:val="000000"/>
          <w:sz w:val="24"/>
          <w:szCs w:val="24"/>
        </w:rPr>
        <w:t>8</w:t>
      </w:r>
      <w:r>
        <w:rPr>
          <w:rFonts w:ascii="宋体" w:hAnsi="宋体" w:cs="仿宋"/>
          <w:bCs/>
          <w:color w:val="000000"/>
          <w:sz w:val="24"/>
          <w:szCs w:val="24"/>
        </w:rPr>
        <w:t>、</w:t>
      </w:r>
      <w:r>
        <w:rPr>
          <w:rFonts w:hint="eastAsia" w:ascii="宋体" w:hAnsi="宋体" w:cs="仿宋"/>
          <w:color w:val="000000"/>
          <w:sz w:val="24"/>
          <w:szCs w:val="24"/>
        </w:rPr>
        <w:t>技术部分</w:t>
      </w:r>
    </w:p>
    <w:p>
      <w:pPr>
        <w:spacing w:line="360" w:lineRule="auto"/>
        <w:ind w:firstLine="480" w:firstLineChars="200"/>
        <w:jc w:val="left"/>
        <w:rPr>
          <w:rFonts w:hint="eastAsia" w:ascii="宋体" w:hAnsi="宋体" w:cs="仿宋"/>
          <w:color w:val="000000"/>
          <w:sz w:val="24"/>
          <w:szCs w:val="24"/>
        </w:rPr>
      </w:pPr>
      <w:r>
        <w:rPr>
          <w:rFonts w:ascii="宋体" w:hAnsi="宋体" w:cs="仿宋"/>
          <w:color w:val="000000"/>
          <w:sz w:val="24"/>
          <w:szCs w:val="24"/>
        </w:rPr>
        <w:t>二、</w:t>
      </w:r>
      <w:r>
        <w:rPr>
          <w:rFonts w:hint="eastAsia" w:ascii="宋体" w:hAnsi="宋体" w:cs="仿宋"/>
          <w:color w:val="000000"/>
          <w:sz w:val="24"/>
          <w:szCs w:val="24"/>
        </w:rPr>
        <w:t>我单位（或公司）同意以下事项：</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1、遵守询价文件的各项条款及一切有关规定；</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2、向贵方提供所有与本项目有关的真实有效的数据、情况和技术资料；</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3、本询价响应文件自贵方收到之日生效，有效期至递交截止时间后90日，在此期间本询价响应文件之规定对我方具有约束力；</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4、如果我方报价被接受，则至合同履行完成和质量保证期满为止，本询价响应文件保持有效。</w:t>
      </w:r>
    </w:p>
    <w:p>
      <w:pPr>
        <w:spacing w:line="360" w:lineRule="auto"/>
        <w:ind w:firstLine="480" w:firstLineChars="200"/>
        <w:jc w:val="left"/>
        <w:rPr>
          <w:rFonts w:hint="eastAsia" w:ascii="宋体" w:hAnsi="宋体" w:cs="仿宋"/>
          <w:color w:val="000000"/>
          <w:sz w:val="24"/>
          <w:szCs w:val="24"/>
        </w:rPr>
      </w:pPr>
    </w:p>
    <w:p>
      <w:pPr>
        <w:spacing w:line="360" w:lineRule="auto"/>
        <w:jc w:val="left"/>
        <w:rPr>
          <w:rFonts w:hint="eastAsia" w:ascii="宋体" w:hAnsi="宋体" w:cs="仿宋"/>
          <w:color w:val="000000"/>
          <w:sz w:val="24"/>
          <w:szCs w:val="24"/>
          <w:u w:val="single"/>
        </w:rPr>
      </w:pPr>
      <w:r>
        <w:rPr>
          <w:rFonts w:hint="eastAsia" w:ascii="宋体" w:hAnsi="宋体" w:cs="仿宋"/>
          <w:color w:val="000000"/>
          <w:sz w:val="24"/>
          <w:szCs w:val="24"/>
        </w:rPr>
        <w:t>供应商全称（加盖公章）：</w:t>
      </w:r>
      <w:r>
        <w:rPr>
          <w:rFonts w:hint="eastAsia" w:ascii="宋体" w:hAnsi="宋体" w:cs="仿宋"/>
          <w:color w:val="000000"/>
          <w:sz w:val="24"/>
          <w:szCs w:val="24"/>
          <w:u w:val="single"/>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u w:val="single"/>
        </w:rPr>
        <w:t xml:space="preserve">       </w:t>
      </w:r>
    </w:p>
    <w:p>
      <w:pPr>
        <w:spacing w:line="360" w:lineRule="auto"/>
        <w:jc w:val="left"/>
        <w:rPr>
          <w:rFonts w:hint="eastAsia" w:ascii="宋体" w:hAnsi="宋体" w:cs="仿宋"/>
          <w:color w:val="000000"/>
          <w:sz w:val="24"/>
          <w:szCs w:val="24"/>
        </w:rPr>
      </w:pPr>
      <w:r>
        <w:rPr>
          <w:rFonts w:hint="eastAsia" w:ascii="宋体" w:hAnsi="宋体" w:cs="仿宋"/>
          <w:color w:val="000000"/>
          <w:sz w:val="24"/>
          <w:szCs w:val="24"/>
        </w:rPr>
        <w:t>地  址：</w:t>
      </w:r>
      <w:r>
        <w:rPr>
          <w:rFonts w:hint="eastAsia" w:ascii="宋体" w:hAnsi="宋体" w:cs="仿宋"/>
          <w:bCs/>
          <w:color w:val="000000"/>
          <w:sz w:val="24"/>
          <w:szCs w:val="24"/>
          <w:u w:val="single"/>
        </w:rPr>
        <w:tab/>
      </w:r>
      <w:r>
        <w:rPr>
          <w:rFonts w:ascii="宋体" w:hAnsi="宋体" w:cs="仿宋"/>
          <w:bCs/>
          <w:color w:val="000000"/>
          <w:sz w:val="24"/>
          <w:szCs w:val="24"/>
          <w:u w:val="single"/>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 xml:space="preserve">           电  话：</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360" w:lineRule="auto"/>
        <w:jc w:val="left"/>
        <w:rPr>
          <w:rFonts w:hint="eastAsia" w:ascii="宋体" w:hAnsi="宋体" w:cs="仿宋"/>
          <w:color w:val="000000"/>
          <w:sz w:val="24"/>
          <w:szCs w:val="24"/>
        </w:rPr>
      </w:pPr>
      <w:r>
        <w:rPr>
          <w:rFonts w:hint="eastAsia" w:ascii="宋体" w:hAnsi="宋体" w:cs="仿宋"/>
          <w:color w:val="000000"/>
          <w:sz w:val="24"/>
          <w:szCs w:val="24"/>
        </w:rPr>
        <w:t>邮  编：</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ab/>
      </w:r>
      <w:r>
        <w:rPr>
          <w:rFonts w:hint="eastAsia" w:ascii="宋体" w:hAnsi="宋体" w:cs="仿宋"/>
          <w:color w:val="000000"/>
          <w:sz w:val="24"/>
          <w:szCs w:val="24"/>
        </w:rPr>
        <w:tab/>
      </w:r>
      <w:r>
        <w:rPr>
          <w:rFonts w:hint="eastAsia" w:ascii="宋体" w:hAnsi="宋体" w:cs="仿宋"/>
          <w:color w:val="000000"/>
          <w:sz w:val="24"/>
          <w:szCs w:val="24"/>
        </w:rPr>
        <w:t xml:space="preserve">    传  真：</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360" w:lineRule="auto"/>
        <w:jc w:val="left"/>
        <w:rPr>
          <w:rFonts w:hint="eastAsia" w:ascii="宋体" w:hAnsi="宋体" w:cs="仿宋"/>
          <w:color w:val="000000"/>
          <w:sz w:val="24"/>
          <w:szCs w:val="24"/>
        </w:rPr>
      </w:pPr>
      <w:r>
        <w:rPr>
          <w:rFonts w:hint="eastAsia" w:ascii="宋体" w:hAnsi="宋体" w:cs="仿宋"/>
          <w:color w:val="000000"/>
          <w:sz w:val="24"/>
          <w:szCs w:val="24"/>
        </w:rPr>
        <w:t>法定代表人或委托代理人（签字或盖章）：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日  期：</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widowControl/>
        <w:spacing w:line="360" w:lineRule="auto"/>
        <w:jc w:val="left"/>
        <w:rPr>
          <w:rFonts w:hint="eastAsia" w:ascii="宋体" w:hAnsi="宋体" w:cs="仿宋"/>
          <w:color w:val="000000"/>
          <w:sz w:val="24"/>
          <w:szCs w:val="24"/>
        </w:rPr>
        <w:sectPr>
          <w:headerReference r:id="rId3" w:type="default"/>
          <w:footerReference r:id="rId4" w:type="default"/>
          <w:pgSz w:w="11906" w:h="16838"/>
          <w:pgMar w:top="1191" w:right="1418" w:bottom="1191" w:left="1418" w:header="510" w:footer="510" w:gutter="0"/>
          <w:pgNumType w:start="0"/>
          <w:cols w:space="720" w:num="1"/>
        </w:sectPr>
      </w:pPr>
    </w:p>
    <w:p>
      <w:pPr>
        <w:pStyle w:val="4"/>
        <w:spacing w:line="480" w:lineRule="auto"/>
        <w:rPr>
          <w:rFonts w:hint="eastAsia" w:ascii="宋体" w:hAnsi="宋体" w:cs="仿宋"/>
          <w:color w:val="000000"/>
          <w:sz w:val="32"/>
          <w:szCs w:val="32"/>
        </w:rPr>
      </w:pPr>
      <w:bookmarkStart w:id="1" w:name="_Toc51937087"/>
      <w:r>
        <w:rPr>
          <w:rFonts w:hint="eastAsia" w:ascii="宋体" w:hAnsi="宋体" w:cs="仿宋"/>
          <w:color w:val="000000"/>
          <w:sz w:val="32"/>
          <w:szCs w:val="32"/>
        </w:rPr>
        <w:t>格式二：法定代表人身份证明书</w:t>
      </w:r>
      <w:bookmarkEnd w:id="1"/>
    </w:p>
    <w:p>
      <w:pPr>
        <w:pStyle w:val="5"/>
        <w:spacing w:line="480" w:lineRule="auto"/>
        <w:jc w:val="left"/>
        <w:rPr>
          <w:rFonts w:hint="eastAsia" w:ascii="宋体" w:hAnsi="宋体" w:cs="仿宋"/>
          <w:color w:val="000000"/>
        </w:rPr>
      </w:pPr>
    </w:p>
    <w:p>
      <w:pPr>
        <w:spacing w:line="480" w:lineRule="auto"/>
        <w:jc w:val="left"/>
        <w:rPr>
          <w:rFonts w:hint="eastAsia" w:ascii="宋体" w:hAnsi="宋体" w:cs="仿宋"/>
          <w:bCs/>
          <w:color w:val="000000"/>
          <w:sz w:val="24"/>
          <w:szCs w:val="24"/>
          <w:u w:val="single"/>
        </w:rPr>
      </w:pPr>
      <w:r>
        <w:rPr>
          <w:rFonts w:hint="eastAsia" w:ascii="宋体" w:hAnsi="宋体" w:cs="仿宋"/>
          <w:bCs/>
          <w:color w:val="000000"/>
          <w:sz w:val="24"/>
          <w:szCs w:val="24"/>
        </w:rPr>
        <w:t>单位名称：</w:t>
      </w:r>
      <w:r>
        <w:rPr>
          <w:rFonts w:hint="eastAsia" w:ascii="宋体" w:hAnsi="宋体" w:cs="仿宋"/>
          <w:bCs/>
          <w:color w:val="000000"/>
          <w:sz w:val="24"/>
          <w:szCs w:val="24"/>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bCs/>
          <w:color w:val="000000"/>
          <w:sz w:val="24"/>
          <w:szCs w:val="24"/>
        </w:rPr>
      </w:pPr>
      <w:r>
        <w:rPr>
          <w:rFonts w:hint="eastAsia" w:ascii="宋体" w:hAnsi="宋体" w:cs="仿宋"/>
          <w:bCs/>
          <w:color w:val="000000"/>
          <w:sz w:val="24"/>
          <w:szCs w:val="24"/>
        </w:rPr>
        <w:t>单位性质：</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bCs/>
          <w:color w:val="000000"/>
          <w:sz w:val="24"/>
          <w:szCs w:val="24"/>
          <w:u w:val="single"/>
        </w:rPr>
      </w:pPr>
      <w:r>
        <w:rPr>
          <w:rFonts w:hint="eastAsia" w:ascii="宋体" w:hAnsi="宋体" w:cs="仿宋"/>
          <w:bCs/>
          <w:color w:val="000000"/>
          <w:sz w:val="24"/>
          <w:szCs w:val="24"/>
        </w:rPr>
        <w:t>地    址：</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bCs/>
          <w:color w:val="000000"/>
          <w:sz w:val="24"/>
          <w:szCs w:val="24"/>
        </w:rPr>
      </w:pPr>
      <w:r>
        <w:rPr>
          <w:rFonts w:hint="eastAsia" w:ascii="宋体" w:hAnsi="宋体" w:cs="仿宋"/>
          <w:bCs/>
          <w:color w:val="000000"/>
          <w:sz w:val="24"/>
          <w:szCs w:val="24"/>
        </w:rPr>
        <w:t>成立时间：</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年</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月</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日</w:t>
      </w:r>
    </w:p>
    <w:p>
      <w:pPr>
        <w:spacing w:line="480" w:lineRule="auto"/>
        <w:jc w:val="left"/>
        <w:rPr>
          <w:rFonts w:hint="eastAsia" w:ascii="宋体" w:hAnsi="宋体" w:cs="仿宋"/>
          <w:bCs/>
          <w:color w:val="000000"/>
          <w:sz w:val="24"/>
          <w:szCs w:val="24"/>
        </w:rPr>
      </w:pPr>
      <w:r>
        <w:rPr>
          <w:rFonts w:hint="eastAsia" w:ascii="宋体" w:hAnsi="宋体" w:cs="仿宋"/>
          <w:bCs/>
          <w:color w:val="000000"/>
          <w:sz w:val="24"/>
          <w:szCs w:val="24"/>
        </w:rPr>
        <w:t>经营期限：</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ascii="宋体" w:hAnsi="宋体" w:cs="仿宋"/>
          <w:bCs/>
          <w:color w:val="000000"/>
          <w:sz w:val="24"/>
          <w:szCs w:val="24"/>
          <w:u w:val="single"/>
        </w:rPr>
        <w:t xml:space="preserve">   </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 xml:space="preserve">       </w:t>
      </w:r>
    </w:p>
    <w:p>
      <w:pPr>
        <w:spacing w:line="480" w:lineRule="auto"/>
        <w:jc w:val="left"/>
        <w:rPr>
          <w:rFonts w:hint="eastAsia" w:ascii="宋体" w:hAnsi="宋体" w:cs="仿宋"/>
          <w:bCs/>
          <w:color w:val="000000"/>
          <w:sz w:val="24"/>
          <w:szCs w:val="24"/>
          <w:u w:val="single"/>
        </w:rPr>
      </w:pPr>
      <w:r>
        <w:rPr>
          <w:rFonts w:hint="eastAsia" w:ascii="宋体" w:hAnsi="宋体" w:cs="仿宋"/>
          <w:bCs/>
          <w:color w:val="000000"/>
          <w:sz w:val="24"/>
          <w:szCs w:val="24"/>
        </w:rPr>
        <w:t>姓    名：</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 xml:space="preserve"> 性别：</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 xml:space="preserve"> 年龄：</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 xml:space="preserve"> 职务：</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 xml:space="preserve"> </w:t>
      </w:r>
    </w:p>
    <w:p>
      <w:pPr>
        <w:spacing w:line="480" w:lineRule="auto"/>
        <w:jc w:val="left"/>
        <w:rPr>
          <w:rFonts w:hint="eastAsia" w:ascii="宋体" w:hAnsi="宋体" w:cs="仿宋"/>
          <w:bCs/>
          <w:color w:val="000000"/>
          <w:sz w:val="24"/>
          <w:szCs w:val="24"/>
        </w:rPr>
      </w:pPr>
      <w:r>
        <w:rPr>
          <w:rFonts w:hint="eastAsia" w:ascii="宋体" w:hAnsi="宋体" w:cs="仿宋"/>
          <w:bCs/>
          <w:color w:val="000000"/>
          <w:sz w:val="24"/>
          <w:szCs w:val="24"/>
        </w:rPr>
        <w:t>系</w:t>
      </w:r>
      <w:r>
        <w:rPr>
          <w:rFonts w:hint="eastAsia" w:ascii="宋体" w:hAnsi="宋体" w:cs="仿宋"/>
          <w:bCs/>
          <w:color w:val="000000"/>
          <w:sz w:val="24"/>
          <w:szCs w:val="24"/>
          <w:u w:val="single"/>
        </w:rPr>
        <w:t xml:space="preserve">          （询价供应商名称）         </w:t>
      </w:r>
      <w:r>
        <w:rPr>
          <w:rFonts w:hint="eastAsia" w:ascii="宋体" w:hAnsi="宋体" w:cs="仿宋"/>
          <w:bCs/>
          <w:color w:val="000000"/>
          <w:sz w:val="24"/>
          <w:szCs w:val="24"/>
        </w:rPr>
        <w:t>的法定代表人。</w:t>
      </w:r>
    </w:p>
    <w:p>
      <w:pPr>
        <w:spacing w:line="480" w:lineRule="auto"/>
        <w:ind w:firstLine="480" w:firstLineChars="200"/>
        <w:jc w:val="left"/>
        <w:rPr>
          <w:rFonts w:hint="eastAsia" w:ascii="宋体" w:hAnsi="宋体" w:cs="仿宋"/>
          <w:bCs/>
          <w:color w:val="000000"/>
          <w:sz w:val="24"/>
          <w:szCs w:val="24"/>
        </w:rPr>
      </w:pPr>
      <w:r>
        <w:rPr>
          <w:rFonts w:hint="eastAsia" w:ascii="宋体" w:hAnsi="宋体" w:cs="仿宋"/>
          <w:bCs/>
          <w:color w:val="000000"/>
          <w:sz w:val="24"/>
          <w:szCs w:val="24"/>
        </w:rPr>
        <w:t>特此证明。</w:t>
      </w:r>
    </w:p>
    <w:p>
      <w:pPr>
        <w:spacing w:line="480" w:lineRule="auto"/>
        <w:ind w:firstLine="2400" w:firstLineChars="1000"/>
        <w:jc w:val="left"/>
        <w:rPr>
          <w:rFonts w:hint="eastAsia" w:ascii="宋体" w:hAnsi="宋体" w:cs="仿宋"/>
          <w:bCs/>
          <w:color w:val="000000"/>
          <w:sz w:val="24"/>
          <w:szCs w:val="24"/>
        </w:rPr>
      </w:pPr>
      <w:r>
        <w:rPr>
          <w:rFonts w:hint="eastAsia" w:ascii="宋体" w:hAnsi="宋体" w:cs="仿宋"/>
          <w:bCs/>
          <w:color w:val="000000"/>
          <w:sz w:val="24"/>
          <w:szCs w:val="24"/>
        </w:rPr>
        <w:t>供应商：</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（盖公章）</w:t>
      </w:r>
    </w:p>
    <w:p>
      <w:pPr>
        <w:spacing w:line="480" w:lineRule="auto"/>
        <w:ind w:firstLine="2400" w:firstLineChars="1000"/>
        <w:jc w:val="left"/>
        <w:rPr>
          <w:rFonts w:hint="eastAsia" w:ascii="宋体" w:hAnsi="宋体" w:cs="仿宋"/>
          <w:bCs/>
          <w:color w:val="000000"/>
          <w:sz w:val="24"/>
          <w:szCs w:val="24"/>
        </w:rPr>
      </w:pPr>
      <w:r>
        <w:rPr>
          <w:rFonts w:hint="eastAsia" w:ascii="宋体" w:hAnsi="宋体" w:cs="仿宋"/>
          <w:bCs/>
          <w:color w:val="000000"/>
          <w:sz w:val="24"/>
          <w:szCs w:val="24"/>
        </w:rPr>
        <w:t>日  期：</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 xml:space="preserve"> 年</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 xml:space="preserve">月 </w:t>
      </w:r>
      <w:r>
        <w:rPr>
          <w:rFonts w:hint="eastAsia" w:ascii="宋体" w:hAnsi="宋体" w:cs="仿宋"/>
          <w:bCs/>
          <w:color w:val="000000"/>
          <w:sz w:val="24"/>
          <w:szCs w:val="24"/>
          <w:u w:val="single"/>
        </w:rPr>
        <w:t xml:space="preserve">    </w:t>
      </w:r>
      <w:r>
        <w:rPr>
          <w:rFonts w:hint="eastAsia" w:ascii="宋体" w:hAnsi="宋体" w:cs="仿宋"/>
          <w:bCs/>
          <w:color w:val="000000"/>
          <w:sz w:val="24"/>
          <w:szCs w:val="24"/>
        </w:rPr>
        <w:t>日</w:t>
      </w:r>
    </w:p>
    <w:p>
      <w:pPr>
        <w:spacing w:line="480" w:lineRule="auto"/>
        <w:ind w:firstLine="3120" w:firstLineChars="1300"/>
        <w:jc w:val="left"/>
        <w:rPr>
          <w:rFonts w:hint="eastAsia" w:ascii="宋体" w:hAnsi="宋体" w:cs="仿宋"/>
          <w:bCs/>
          <w:color w:val="000000"/>
          <w:sz w:val="24"/>
          <w:szCs w:val="24"/>
        </w:rPr>
      </w:pPr>
      <w:r>
        <w:rPr>
          <w:rFonts w:hint="eastAsia" w:ascii="宋体" w:hAnsi="宋体" w:cs="仿宋"/>
          <w:bCs/>
          <w:color w:val="000000"/>
          <w:sz w:val="24"/>
          <w:szCs w:val="24"/>
        </w:rPr>
        <w:t>附：法定代表人身份证复印件</w:t>
      </w:r>
    </w:p>
    <w:p>
      <w:pPr>
        <w:pStyle w:val="4"/>
        <w:spacing w:line="480" w:lineRule="auto"/>
        <w:rPr>
          <w:rFonts w:hint="eastAsia" w:ascii="宋体" w:hAnsi="宋体" w:cs="仿宋"/>
          <w:color w:val="000000"/>
          <w:sz w:val="32"/>
          <w:szCs w:val="32"/>
        </w:rPr>
      </w:pPr>
      <w:bookmarkStart w:id="2" w:name="_Toc68441624"/>
      <w:bookmarkStart w:id="3" w:name="_Toc38173200"/>
      <w:bookmarkStart w:id="4" w:name="_Toc122530398"/>
      <w:r>
        <w:rPr>
          <w:rFonts w:hint="eastAsia" w:ascii="宋体" w:hAnsi="宋体" w:cs="仿宋"/>
          <w:color w:val="000000"/>
          <w:sz w:val="32"/>
          <w:szCs w:val="32"/>
        </w:rPr>
        <w:br w:type="page"/>
      </w:r>
      <w:bookmarkStart w:id="5" w:name="_Toc51937088"/>
      <w:r>
        <w:rPr>
          <w:rFonts w:hint="eastAsia" w:ascii="宋体" w:hAnsi="宋体" w:cs="仿宋"/>
          <w:color w:val="000000"/>
          <w:sz w:val="32"/>
          <w:szCs w:val="32"/>
        </w:rPr>
        <w:t>格式三：法定代表人授权委托书</w:t>
      </w:r>
      <w:bookmarkEnd w:id="2"/>
      <w:bookmarkEnd w:id="3"/>
      <w:bookmarkEnd w:id="4"/>
      <w:bookmarkEnd w:id="5"/>
    </w:p>
    <w:p>
      <w:pPr>
        <w:spacing w:line="360" w:lineRule="auto"/>
        <w:jc w:val="left"/>
        <w:rPr>
          <w:rFonts w:hint="eastAsia" w:ascii="宋体" w:hAnsi="宋体" w:cs="仿宋"/>
          <w:color w:val="000000"/>
          <w:sz w:val="24"/>
          <w:szCs w:val="24"/>
        </w:rPr>
      </w:pPr>
    </w:p>
    <w:p>
      <w:pPr>
        <w:spacing w:line="360" w:lineRule="auto"/>
        <w:ind w:firstLine="480" w:firstLineChars="200"/>
        <w:jc w:val="left"/>
        <w:rPr>
          <w:rFonts w:hint="eastAsia" w:ascii="宋体" w:hAnsi="宋体" w:cs="仿宋"/>
          <w:color w:val="000000"/>
          <w:sz w:val="24"/>
          <w:szCs w:val="24"/>
        </w:rPr>
      </w:pPr>
      <w:bookmarkStart w:id="6" w:name="_Toc31603096"/>
      <w:bookmarkStart w:id="7" w:name="_Toc78603132"/>
      <w:bookmarkStart w:id="8" w:name="_Toc38173195"/>
      <w:r>
        <w:rPr>
          <w:rFonts w:hint="eastAsia" w:ascii="宋体" w:hAnsi="宋体" w:cs="仿宋"/>
          <w:color w:val="000000"/>
          <w:sz w:val="24"/>
          <w:szCs w:val="24"/>
        </w:rPr>
        <w:t>本授权委托书声明：我</w:t>
      </w:r>
      <w:r>
        <w:rPr>
          <w:rFonts w:hint="eastAsia" w:ascii="宋体" w:hAnsi="宋体" w:cs="仿宋"/>
          <w:color w:val="000000"/>
          <w:sz w:val="24"/>
          <w:szCs w:val="24"/>
          <w:u w:val="single"/>
        </w:rPr>
        <w:t xml:space="preserve">        </w:t>
      </w:r>
      <w:r>
        <w:rPr>
          <w:rFonts w:hint="eastAsia" w:ascii="宋体" w:hAnsi="宋体" w:cs="仿宋"/>
          <w:color w:val="000000"/>
          <w:sz w:val="24"/>
          <w:szCs w:val="24"/>
        </w:rPr>
        <w:t>（姓名）系</w:t>
      </w:r>
      <w:r>
        <w:rPr>
          <w:rFonts w:hint="eastAsia" w:ascii="宋体" w:hAnsi="宋体" w:cs="仿宋"/>
          <w:color w:val="000000"/>
          <w:sz w:val="24"/>
          <w:szCs w:val="24"/>
          <w:u w:val="single"/>
        </w:rPr>
        <w:t xml:space="preserve">                    </w:t>
      </w:r>
      <w:r>
        <w:rPr>
          <w:rFonts w:hint="eastAsia" w:ascii="宋体" w:hAnsi="宋体" w:cs="仿宋"/>
          <w:color w:val="000000"/>
          <w:sz w:val="24"/>
          <w:szCs w:val="24"/>
        </w:rPr>
        <w:t>（供应商名称）的法定代表人，现授权委托</w:t>
      </w:r>
      <w:r>
        <w:rPr>
          <w:rFonts w:hint="eastAsia" w:ascii="宋体" w:hAnsi="宋体" w:cs="仿宋"/>
          <w:color w:val="000000"/>
          <w:sz w:val="24"/>
          <w:szCs w:val="24"/>
          <w:u w:val="single"/>
        </w:rPr>
        <w:t xml:space="preserve">            </w:t>
      </w:r>
      <w:r>
        <w:rPr>
          <w:rFonts w:hint="eastAsia" w:ascii="宋体" w:hAnsi="宋体" w:cs="仿宋"/>
          <w:color w:val="000000"/>
          <w:sz w:val="24"/>
          <w:szCs w:val="24"/>
        </w:rPr>
        <w:t>（姓名）为我公司代理人，以公司名义参加</w:t>
      </w:r>
      <w:r>
        <w:rPr>
          <w:rFonts w:hint="eastAsia" w:ascii="宋体" w:hAnsi="宋体" w:cs="仿宋"/>
          <w:color w:val="000000"/>
          <w:spacing w:val="10"/>
          <w:sz w:val="24"/>
          <w:szCs w:val="24"/>
          <w:u w:val="single"/>
          <w:lang w:eastAsia="zh-CN"/>
        </w:rPr>
        <w:t>2023年呈贡区全民健身运动会承办服务采购项目</w:t>
      </w:r>
      <w:r>
        <w:rPr>
          <w:rFonts w:hint="eastAsia" w:ascii="宋体" w:hAnsi="宋体" w:cs="仿宋"/>
          <w:color w:val="000000"/>
          <w:sz w:val="24"/>
          <w:szCs w:val="24"/>
        </w:rPr>
        <w:t>的询价采购活动。</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代理人在参加本项目过程中所签署的一切文件和处理与之有关的一切事务，我均予以承认。</w:t>
      </w:r>
    </w:p>
    <w:p>
      <w:pPr>
        <w:spacing w:line="360" w:lineRule="auto"/>
        <w:jc w:val="left"/>
        <w:rPr>
          <w:rFonts w:hint="eastAsia" w:ascii="宋体" w:hAnsi="宋体" w:cs="仿宋"/>
          <w:color w:val="000000"/>
          <w:sz w:val="24"/>
          <w:szCs w:val="24"/>
        </w:rPr>
      </w:pPr>
    </w:p>
    <w:p>
      <w:pPr>
        <w:spacing w:line="360" w:lineRule="auto"/>
        <w:jc w:val="left"/>
        <w:rPr>
          <w:rFonts w:hint="eastAsia" w:ascii="宋体" w:hAnsi="宋体" w:cs="仿宋"/>
          <w:color w:val="000000"/>
          <w:sz w:val="24"/>
          <w:szCs w:val="24"/>
        </w:rPr>
      </w:pPr>
    </w:p>
    <w:p>
      <w:pPr>
        <w:spacing w:line="360" w:lineRule="auto"/>
        <w:ind w:firstLine="588" w:firstLineChars="245"/>
        <w:jc w:val="left"/>
        <w:rPr>
          <w:rFonts w:hint="eastAsia" w:ascii="宋体" w:hAnsi="宋体" w:cs="仿宋"/>
          <w:color w:val="000000"/>
          <w:sz w:val="24"/>
          <w:szCs w:val="24"/>
        </w:rPr>
      </w:pPr>
      <w:r>
        <w:rPr>
          <w:rFonts w:hint="eastAsia" w:ascii="宋体" w:hAnsi="宋体" w:cs="仿宋"/>
          <w:color w:val="000000"/>
          <w:sz w:val="24"/>
          <w:szCs w:val="24"/>
        </w:rPr>
        <w:t>代理人（姓名）：</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 xml:space="preserve">  性别：</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年龄：</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360" w:lineRule="auto"/>
        <w:ind w:firstLine="588" w:firstLineChars="245"/>
        <w:jc w:val="left"/>
        <w:rPr>
          <w:rFonts w:hint="eastAsia" w:ascii="宋体" w:hAnsi="宋体" w:cs="仿宋"/>
          <w:color w:val="000000"/>
          <w:sz w:val="24"/>
          <w:szCs w:val="24"/>
        </w:rPr>
      </w:pPr>
      <w:r>
        <w:rPr>
          <w:rFonts w:hint="eastAsia" w:ascii="宋体" w:hAnsi="宋体" w:cs="仿宋"/>
          <w:color w:val="000000"/>
          <w:sz w:val="24"/>
          <w:szCs w:val="24"/>
        </w:rPr>
        <w:t>部    门：</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 xml:space="preserve">      职务：</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360" w:lineRule="auto"/>
        <w:jc w:val="left"/>
        <w:rPr>
          <w:rFonts w:hint="eastAsia" w:ascii="宋体" w:hAnsi="宋体" w:cs="仿宋"/>
          <w:color w:val="000000"/>
          <w:sz w:val="24"/>
          <w:szCs w:val="24"/>
        </w:rPr>
      </w:pPr>
      <w:r>
        <w:rPr>
          <w:rFonts w:hint="eastAsia" w:ascii="宋体" w:hAnsi="宋体" w:cs="仿宋"/>
          <w:color w:val="000000"/>
          <w:sz w:val="24"/>
          <w:szCs w:val="24"/>
        </w:rPr>
        <w:t>代理人无转委权。特此委托。</w:t>
      </w:r>
    </w:p>
    <w:p>
      <w:pPr>
        <w:spacing w:line="360" w:lineRule="auto"/>
        <w:ind w:firstLine="573" w:firstLineChars="239"/>
        <w:jc w:val="left"/>
        <w:rPr>
          <w:rFonts w:hint="eastAsia" w:ascii="宋体" w:hAnsi="宋体" w:cs="仿宋"/>
          <w:color w:val="000000"/>
          <w:sz w:val="24"/>
          <w:szCs w:val="24"/>
        </w:rPr>
      </w:pPr>
      <w:r>
        <w:rPr>
          <w:rFonts w:hint="eastAsia" w:ascii="宋体" w:hAnsi="宋体" w:cs="仿宋"/>
          <w:color w:val="000000"/>
          <w:sz w:val="24"/>
          <w:szCs w:val="24"/>
        </w:rPr>
        <w:t>供应商：</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（盖章）</w:t>
      </w:r>
    </w:p>
    <w:p>
      <w:pPr>
        <w:spacing w:line="360" w:lineRule="auto"/>
        <w:ind w:firstLine="588" w:firstLineChars="245"/>
        <w:jc w:val="left"/>
        <w:rPr>
          <w:rFonts w:hint="eastAsia" w:ascii="宋体" w:hAnsi="宋体" w:cs="仿宋"/>
          <w:color w:val="000000"/>
          <w:sz w:val="24"/>
          <w:szCs w:val="24"/>
        </w:rPr>
      </w:pPr>
      <w:r>
        <w:rPr>
          <w:rFonts w:hint="eastAsia" w:ascii="宋体" w:hAnsi="宋体" w:cs="仿宋"/>
          <w:color w:val="000000"/>
          <w:sz w:val="24"/>
          <w:szCs w:val="24"/>
        </w:rPr>
        <w:t>法定代表人：</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（签字或盖章）</w:t>
      </w:r>
    </w:p>
    <w:p>
      <w:pPr>
        <w:spacing w:line="360" w:lineRule="auto"/>
        <w:ind w:firstLine="588" w:firstLineChars="245"/>
        <w:jc w:val="left"/>
        <w:rPr>
          <w:rFonts w:hint="eastAsia" w:ascii="宋体" w:hAnsi="宋体" w:cs="仿宋"/>
          <w:color w:val="000000"/>
          <w:sz w:val="24"/>
          <w:szCs w:val="24"/>
        </w:rPr>
      </w:pPr>
      <w:r>
        <w:rPr>
          <w:rFonts w:hint="eastAsia" w:ascii="宋体" w:hAnsi="宋体" w:cs="仿宋"/>
          <w:color w:val="000000"/>
          <w:sz w:val="24"/>
          <w:szCs w:val="24"/>
        </w:rPr>
        <w:t>日   期：</w:t>
      </w:r>
      <w:r>
        <w:rPr>
          <w:rFonts w:hint="eastAsia" w:ascii="宋体" w:hAnsi="宋体" w:cs="仿宋"/>
          <w:color w:val="000000"/>
          <w:sz w:val="24"/>
          <w:szCs w:val="24"/>
          <w:u w:val="single"/>
        </w:rPr>
        <w:t xml:space="preserve">      </w:t>
      </w:r>
      <w:r>
        <w:rPr>
          <w:rFonts w:hint="eastAsia" w:ascii="宋体" w:hAnsi="宋体" w:cs="仿宋"/>
          <w:color w:val="000000"/>
          <w:sz w:val="24"/>
          <w:szCs w:val="24"/>
        </w:rPr>
        <w:t>年</w:t>
      </w:r>
      <w:r>
        <w:rPr>
          <w:rFonts w:hint="eastAsia" w:ascii="宋体" w:hAnsi="宋体" w:cs="仿宋"/>
          <w:color w:val="000000"/>
          <w:sz w:val="24"/>
          <w:szCs w:val="24"/>
          <w:u w:val="single"/>
        </w:rPr>
        <w:t xml:space="preserve">    </w:t>
      </w:r>
      <w:r>
        <w:rPr>
          <w:rFonts w:hint="eastAsia" w:ascii="宋体" w:hAnsi="宋体" w:cs="仿宋"/>
          <w:color w:val="000000"/>
          <w:sz w:val="24"/>
          <w:szCs w:val="24"/>
        </w:rPr>
        <w:t>月</w:t>
      </w:r>
      <w:r>
        <w:rPr>
          <w:rFonts w:hint="eastAsia" w:ascii="宋体" w:hAnsi="宋体" w:cs="仿宋"/>
          <w:color w:val="000000"/>
          <w:sz w:val="24"/>
          <w:szCs w:val="24"/>
          <w:u w:val="single"/>
        </w:rPr>
        <w:t xml:space="preserve">    </w:t>
      </w:r>
      <w:r>
        <w:rPr>
          <w:rFonts w:hint="eastAsia" w:ascii="宋体" w:hAnsi="宋体" w:cs="仿宋"/>
          <w:color w:val="000000"/>
          <w:sz w:val="24"/>
          <w:szCs w:val="24"/>
        </w:rPr>
        <w:t>日</w:t>
      </w:r>
    </w:p>
    <w:p>
      <w:pPr>
        <w:pStyle w:val="4"/>
        <w:spacing w:line="360" w:lineRule="auto"/>
        <w:jc w:val="left"/>
        <w:rPr>
          <w:rFonts w:hint="eastAsia" w:ascii="宋体" w:hAnsi="宋体" w:cs="仿宋"/>
          <w:color w:val="000000"/>
          <w:sz w:val="24"/>
          <w:szCs w:val="24"/>
        </w:rPr>
      </w:pPr>
    </w:p>
    <w:p>
      <w:pPr>
        <w:spacing w:line="360" w:lineRule="auto"/>
        <w:jc w:val="center"/>
        <w:rPr>
          <w:rFonts w:hint="eastAsia" w:ascii="宋体" w:hAnsi="宋体" w:cs="仿宋"/>
          <w:color w:val="000000"/>
          <w:sz w:val="24"/>
          <w:szCs w:val="24"/>
        </w:rPr>
      </w:pPr>
      <w:r>
        <w:rPr>
          <w:rFonts w:hint="eastAsia" w:ascii="宋体" w:hAnsi="宋体" w:cs="仿宋"/>
          <w:color w:val="000000"/>
          <w:sz w:val="24"/>
          <w:szCs w:val="24"/>
        </w:rPr>
        <w:t>附：委托人身份证复印件</w:t>
      </w:r>
    </w:p>
    <w:p>
      <w:pPr>
        <w:pStyle w:val="5"/>
        <w:spacing w:line="480" w:lineRule="auto"/>
        <w:jc w:val="left"/>
        <w:rPr>
          <w:rFonts w:hint="eastAsia" w:ascii="宋体" w:hAnsi="宋体" w:cs="仿宋"/>
          <w:color w:val="000000"/>
          <w:sz w:val="28"/>
          <w:szCs w:val="28"/>
        </w:rPr>
      </w:pPr>
    </w:p>
    <w:p>
      <w:pPr>
        <w:pStyle w:val="4"/>
        <w:spacing w:line="480" w:lineRule="auto"/>
        <w:rPr>
          <w:rFonts w:hint="eastAsia" w:ascii="宋体" w:hAnsi="宋体" w:cs="仿宋"/>
          <w:b w:val="0"/>
          <w:color w:val="000000"/>
          <w:sz w:val="28"/>
          <w:szCs w:val="28"/>
        </w:rPr>
      </w:pPr>
      <w:r>
        <w:rPr>
          <w:rFonts w:hint="eastAsia" w:ascii="宋体" w:hAnsi="宋体" w:cs="仿宋"/>
          <w:color w:val="000000"/>
          <w:sz w:val="36"/>
        </w:rPr>
        <w:br w:type="page"/>
      </w:r>
      <w:bookmarkEnd w:id="6"/>
      <w:bookmarkEnd w:id="7"/>
      <w:bookmarkEnd w:id="8"/>
    </w:p>
    <w:p>
      <w:pPr>
        <w:widowControl/>
        <w:spacing w:line="480" w:lineRule="auto"/>
        <w:jc w:val="center"/>
        <w:rPr>
          <w:rFonts w:hint="eastAsia" w:ascii="宋体" w:hAnsi="宋体" w:cs="仿宋"/>
          <w:b/>
          <w:color w:val="000000"/>
          <w:kern w:val="0"/>
          <w:sz w:val="32"/>
          <w:szCs w:val="32"/>
        </w:rPr>
      </w:pPr>
      <w:r>
        <w:rPr>
          <w:rFonts w:hint="eastAsia" w:ascii="宋体" w:hAnsi="宋体" w:cs="仿宋"/>
          <w:b/>
          <w:color w:val="000000"/>
          <w:kern w:val="0"/>
          <w:sz w:val="32"/>
          <w:szCs w:val="32"/>
        </w:rPr>
        <w:t>格式四：服务质量保证书</w:t>
      </w:r>
    </w:p>
    <w:p>
      <w:pPr>
        <w:shd w:val="solid" w:color="FFFFFF" w:fill="auto"/>
        <w:autoSpaceDN w:val="0"/>
        <w:spacing w:before="100" w:beforeAutospacing="1" w:after="100" w:afterAutospacing="1" w:line="480" w:lineRule="atLeast"/>
        <w:jc w:val="left"/>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 xml:space="preserve"> </w:t>
      </w:r>
      <w:r>
        <w:rPr>
          <w:rFonts w:hint="eastAsia" w:ascii="宋体" w:hAnsi="宋体" w:cs="仿宋"/>
          <w:b/>
          <w:color w:val="000000"/>
          <w:sz w:val="24"/>
          <w:szCs w:val="24"/>
          <w:shd w:val="clear" w:color="auto" w:fill="FFFFFF"/>
        </w:rPr>
        <w:t>致：</w:t>
      </w:r>
      <w:r>
        <w:rPr>
          <w:rFonts w:hint="eastAsia" w:ascii="宋体" w:hAnsi="宋体" w:cs="仿宋"/>
          <w:color w:val="000000"/>
          <w:spacing w:val="10"/>
          <w:sz w:val="24"/>
          <w:szCs w:val="24"/>
          <w:u w:val="single"/>
        </w:rPr>
        <w:t>昆明市呈贡区教育体育局</w:t>
      </w:r>
      <w:r>
        <w:rPr>
          <w:rFonts w:hint="eastAsia" w:ascii="宋体" w:hAnsi="宋体" w:cs="仿宋"/>
          <w:b/>
          <w:color w:val="000000"/>
          <w:sz w:val="24"/>
          <w:szCs w:val="24"/>
          <w:u w:val="single"/>
          <w:shd w:val="clear" w:color="auto" w:fill="FFFFFF"/>
        </w:rPr>
        <w:t xml:space="preserve">              </w:t>
      </w:r>
    </w:p>
    <w:p>
      <w:pPr>
        <w:spacing w:line="48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本保证书作为我公司对</w:t>
      </w:r>
      <w:r>
        <w:rPr>
          <w:rFonts w:hint="eastAsia" w:ascii="宋体" w:hAnsi="宋体" w:cs="仿宋"/>
          <w:color w:val="000000"/>
          <w:spacing w:val="10"/>
          <w:sz w:val="24"/>
          <w:szCs w:val="24"/>
          <w:u w:val="single"/>
          <w:lang w:eastAsia="zh-CN"/>
        </w:rPr>
        <w:t>2023年呈贡区全民健身运动会承办服务采购项目</w:t>
      </w:r>
      <w:r>
        <w:rPr>
          <w:rFonts w:hint="eastAsia" w:ascii="宋体" w:hAnsi="宋体" w:cs="仿宋"/>
          <w:color w:val="000000"/>
          <w:sz w:val="24"/>
          <w:szCs w:val="24"/>
        </w:rPr>
        <w:t>提供服务质量保证的证明。</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我方承诺提供以下质量保证并承担相应的法律责任：</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1、</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2、</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3、</w:t>
      </w:r>
    </w:p>
    <w:p>
      <w:pPr>
        <w:spacing w:line="36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4、</w:t>
      </w:r>
    </w:p>
    <w:p>
      <w:pPr>
        <w:spacing w:line="480" w:lineRule="auto"/>
        <w:ind w:firstLine="480" w:firstLineChars="200"/>
        <w:jc w:val="left"/>
        <w:rPr>
          <w:rFonts w:ascii="宋体" w:hAnsi="宋体" w:cs="仿宋"/>
          <w:color w:val="000000"/>
          <w:sz w:val="24"/>
          <w:szCs w:val="24"/>
        </w:rPr>
      </w:pPr>
      <w:r>
        <w:rPr>
          <w:rFonts w:hint="eastAsia" w:ascii="宋体" w:hAnsi="宋体" w:cs="仿宋"/>
          <w:color w:val="000000"/>
          <w:sz w:val="24"/>
          <w:szCs w:val="24"/>
        </w:rPr>
        <w:t>本保证书自询价截止日起90日内有效。</w:t>
      </w:r>
    </w:p>
    <w:p>
      <w:pPr>
        <w:shd w:val="solid" w:color="FFFFFF" w:fill="auto"/>
        <w:autoSpaceDN w:val="0"/>
        <w:spacing w:before="240" w:after="60" w:line="500" w:lineRule="atLeast"/>
        <w:ind w:firstLine="510"/>
        <w:jc w:val="left"/>
        <w:rPr>
          <w:rFonts w:hint="eastAsia" w:ascii="宋体" w:hAnsi="宋体" w:cs="仿宋"/>
          <w:color w:val="000000"/>
          <w:sz w:val="24"/>
          <w:szCs w:val="24"/>
          <w:shd w:val="clear" w:color="auto" w:fill="FFFFFF"/>
        </w:rPr>
      </w:pPr>
    </w:p>
    <w:p>
      <w:pPr>
        <w:shd w:val="solid" w:color="FFFFFF" w:fill="auto"/>
        <w:autoSpaceDN w:val="0"/>
        <w:spacing w:before="240" w:after="60" w:line="400" w:lineRule="atLeast"/>
        <w:ind w:firstLine="510"/>
        <w:jc w:val="left"/>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供应商全称（盖章）：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u w:val="single"/>
          <w:shd w:val="clear" w:color="auto" w:fill="FFFFFF"/>
        </w:rPr>
        <w:t xml:space="preserve">                                 </w:t>
      </w:r>
    </w:p>
    <w:p>
      <w:pPr>
        <w:shd w:val="solid" w:color="FFFFFF" w:fill="auto"/>
        <w:autoSpaceDN w:val="0"/>
        <w:spacing w:before="240" w:after="60" w:line="400" w:lineRule="atLeast"/>
        <w:ind w:firstLine="510"/>
        <w:jc w:val="left"/>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法定代表人或其委托代理人（签字或盖章）：</w:t>
      </w:r>
      <w:r>
        <w:rPr>
          <w:rFonts w:hint="eastAsia" w:ascii="宋体" w:hAnsi="宋体" w:cs="仿宋"/>
          <w:color w:val="000000"/>
          <w:sz w:val="24"/>
          <w:szCs w:val="24"/>
          <w:u w:val="single"/>
          <w:shd w:val="clear" w:color="auto" w:fill="FFFFFF"/>
        </w:rPr>
        <w:t xml:space="preserve"> </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u w:val="single"/>
          <w:shd w:val="clear" w:color="auto" w:fill="FFFFFF"/>
        </w:rPr>
        <w:t xml:space="preserve">            </w:t>
      </w:r>
    </w:p>
    <w:p>
      <w:pPr>
        <w:shd w:val="solid" w:color="FFFFFF" w:fill="auto"/>
        <w:autoSpaceDN w:val="0"/>
        <w:spacing w:before="240" w:after="60" w:line="400" w:lineRule="atLeast"/>
        <w:ind w:firstLine="510"/>
        <w:jc w:val="left"/>
        <w:rPr>
          <w:rFonts w:hint="eastAsia" w:ascii="宋体" w:hAnsi="宋体" w:cs="仿宋"/>
          <w:color w:val="000000"/>
          <w:sz w:val="24"/>
          <w:szCs w:val="24"/>
          <w:shd w:val="clear" w:color="auto" w:fill="FFFFFF"/>
        </w:rPr>
      </w:pPr>
      <w:r>
        <w:rPr>
          <w:rFonts w:hint="eastAsia" w:ascii="宋体" w:hAnsi="宋体" w:cs="仿宋"/>
          <w:color w:val="000000"/>
          <w:sz w:val="24"/>
          <w:szCs w:val="24"/>
          <w:shd w:val="clear" w:color="auto" w:fill="FFFFFF"/>
        </w:rPr>
        <w:t>日期：________年_____月_____日</w:t>
      </w:r>
    </w:p>
    <w:p>
      <w:pPr>
        <w:widowControl/>
        <w:spacing w:line="480" w:lineRule="auto"/>
        <w:jc w:val="left"/>
        <w:rPr>
          <w:rFonts w:ascii="宋体" w:hAnsi="宋体" w:cs="仿宋"/>
          <w:b/>
          <w:color w:val="000000"/>
          <w:kern w:val="0"/>
          <w:sz w:val="24"/>
          <w:szCs w:val="24"/>
        </w:rPr>
      </w:pPr>
    </w:p>
    <w:p>
      <w:pPr>
        <w:widowControl/>
        <w:spacing w:line="480" w:lineRule="auto"/>
        <w:jc w:val="left"/>
        <w:rPr>
          <w:rFonts w:ascii="宋体" w:hAnsi="宋体" w:cs="仿宋"/>
          <w:b/>
          <w:color w:val="000000"/>
          <w:kern w:val="0"/>
          <w:sz w:val="24"/>
          <w:szCs w:val="24"/>
        </w:rPr>
      </w:pPr>
    </w:p>
    <w:p>
      <w:pPr>
        <w:widowControl/>
        <w:spacing w:line="480" w:lineRule="auto"/>
        <w:jc w:val="left"/>
        <w:rPr>
          <w:rFonts w:ascii="宋体" w:hAnsi="宋体" w:cs="仿宋"/>
          <w:b/>
          <w:color w:val="000000"/>
          <w:kern w:val="0"/>
          <w:sz w:val="24"/>
          <w:szCs w:val="24"/>
        </w:rPr>
      </w:pPr>
    </w:p>
    <w:p>
      <w:pPr>
        <w:widowControl/>
        <w:spacing w:line="480" w:lineRule="auto"/>
        <w:jc w:val="left"/>
        <w:rPr>
          <w:rFonts w:hint="eastAsia" w:ascii="宋体" w:hAnsi="宋体" w:cs="仿宋"/>
          <w:b/>
          <w:color w:val="000000"/>
          <w:kern w:val="0"/>
          <w:sz w:val="24"/>
          <w:szCs w:val="24"/>
        </w:rPr>
      </w:pPr>
    </w:p>
    <w:p>
      <w:pPr>
        <w:widowControl/>
        <w:spacing w:line="480" w:lineRule="auto"/>
        <w:jc w:val="left"/>
        <w:rPr>
          <w:rFonts w:hint="eastAsia" w:ascii="宋体" w:hAnsi="宋体" w:cs="仿宋"/>
          <w:b/>
          <w:color w:val="000000"/>
          <w:kern w:val="0"/>
          <w:sz w:val="24"/>
          <w:szCs w:val="24"/>
        </w:rPr>
      </w:pPr>
    </w:p>
    <w:p>
      <w:pPr>
        <w:widowControl/>
        <w:spacing w:line="480" w:lineRule="auto"/>
        <w:jc w:val="left"/>
        <w:rPr>
          <w:rFonts w:hint="eastAsia" w:ascii="宋体" w:hAnsi="宋体" w:cs="仿宋"/>
          <w:b/>
          <w:color w:val="000000"/>
          <w:kern w:val="0"/>
          <w:sz w:val="24"/>
          <w:szCs w:val="24"/>
        </w:rPr>
      </w:pPr>
    </w:p>
    <w:p>
      <w:pPr>
        <w:widowControl/>
        <w:spacing w:line="480" w:lineRule="auto"/>
        <w:jc w:val="left"/>
        <w:rPr>
          <w:rFonts w:ascii="宋体" w:hAnsi="宋体" w:cs="仿宋"/>
          <w:b/>
          <w:color w:val="000000"/>
          <w:kern w:val="0"/>
          <w:sz w:val="24"/>
          <w:szCs w:val="24"/>
        </w:rPr>
      </w:pPr>
    </w:p>
    <w:p>
      <w:pPr>
        <w:widowControl/>
        <w:spacing w:line="480" w:lineRule="auto"/>
        <w:jc w:val="left"/>
        <w:rPr>
          <w:rFonts w:hint="eastAsia" w:ascii="宋体" w:hAnsi="宋体" w:cs="仿宋"/>
          <w:b/>
          <w:color w:val="000000"/>
          <w:kern w:val="0"/>
          <w:sz w:val="24"/>
          <w:szCs w:val="24"/>
        </w:rPr>
      </w:pPr>
    </w:p>
    <w:p>
      <w:pPr>
        <w:widowControl/>
        <w:spacing w:line="480" w:lineRule="auto"/>
        <w:jc w:val="center"/>
        <w:rPr>
          <w:rFonts w:hint="eastAsia" w:ascii="宋体" w:hAnsi="宋体" w:cs="仿宋"/>
          <w:b/>
          <w:color w:val="000000"/>
          <w:sz w:val="32"/>
          <w:szCs w:val="32"/>
        </w:rPr>
      </w:pPr>
    </w:p>
    <w:p>
      <w:pPr>
        <w:widowControl/>
        <w:spacing w:line="480" w:lineRule="auto"/>
        <w:jc w:val="center"/>
        <w:rPr>
          <w:rFonts w:ascii="宋体" w:hAnsi="宋体" w:cs="仿宋"/>
          <w:b/>
          <w:color w:val="000000"/>
          <w:sz w:val="32"/>
          <w:szCs w:val="32"/>
        </w:rPr>
      </w:pPr>
      <w:r>
        <w:rPr>
          <w:rFonts w:hint="eastAsia" w:ascii="宋体" w:hAnsi="宋体" w:cs="仿宋"/>
          <w:b/>
          <w:color w:val="000000"/>
          <w:sz w:val="32"/>
          <w:szCs w:val="32"/>
        </w:rPr>
        <w:t>格式五：报价一览表</w:t>
      </w:r>
    </w:p>
    <w:p>
      <w:pPr>
        <w:spacing w:line="480" w:lineRule="auto"/>
        <w:rPr>
          <w:rFonts w:hint="eastAsia" w:ascii="宋体" w:hAnsi="宋体" w:cs="仿宋" w:eastAsiaTheme="minorEastAsia"/>
          <w:color w:val="000000"/>
          <w:spacing w:val="10"/>
          <w:sz w:val="24"/>
          <w:szCs w:val="24"/>
          <w:u w:val="single"/>
          <w:lang w:eastAsia="zh-CN"/>
        </w:rPr>
      </w:pPr>
      <w:r>
        <w:rPr>
          <w:rFonts w:hint="eastAsia" w:ascii="宋体" w:hAnsi="宋体" w:cs="仿宋"/>
          <w:b/>
          <w:color w:val="000000"/>
          <w:sz w:val="24"/>
          <w:szCs w:val="24"/>
        </w:rPr>
        <w:t>项目名称：</w:t>
      </w:r>
      <w:r>
        <w:rPr>
          <w:rFonts w:hint="eastAsia" w:ascii="宋体" w:hAnsi="宋体" w:cs="仿宋"/>
          <w:color w:val="000000"/>
          <w:spacing w:val="10"/>
          <w:sz w:val="24"/>
          <w:szCs w:val="24"/>
          <w:u w:val="single"/>
          <w:lang w:eastAsia="zh-CN"/>
        </w:rPr>
        <w:t>2023年呈贡区全民健身运动会承办服务采购项目</w:t>
      </w:r>
    </w:p>
    <w:p>
      <w:pPr>
        <w:spacing w:line="480" w:lineRule="auto"/>
        <w:rPr>
          <w:rFonts w:hint="eastAsia" w:ascii="宋体" w:hAnsi="宋体" w:cs="仿宋"/>
          <w:color w:val="000000"/>
          <w:sz w:val="24"/>
          <w:szCs w:val="24"/>
        </w:rPr>
      </w:pPr>
      <w:r>
        <w:rPr>
          <w:rFonts w:hint="eastAsia" w:ascii="宋体" w:hAnsi="宋体" w:cs="仿宋"/>
          <w:b/>
          <w:color w:val="000000"/>
          <w:sz w:val="24"/>
          <w:szCs w:val="24"/>
        </w:rPr>
        <w:t>单位：</w:t>
      </w:r>
      <w:r>
        <w:rPr>
          <w:rFonts w:hint="eastAsia" w:ascii="宋体" w:hAnsi="宋体" w:cs="仿宋"/>
          <w:color w:val="000000"/>
          <w:sz w:val="24"/>
          <w:szCs w:val="24"/>
          <w:u w:val="single"/>
        </w:rPr>
        <w:t>人民币•元</w:t>
      </w:r>
    </w:p>
    <w:tbl>
      <w:tblPr>
        <w:tblStyle w:val="15"/>
        <w:tblW w:w="96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987"/>
        <w:gridCol w:w="2409"/>
        <w:gridCol w:w="2268"/>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818" w:type="dxa"/>
            <w:noWrap w:val="0"/>
            <w:vAlign w:val="center"/>
          </w:tcPr>
          <w:p>
            <w:pPr>
              <w:widowControl/>
              <w:spacing w:line="276" w:lineRule="auto"/>
              <w:jc w:val="center"/>
              <w:rPr>
                <w:rFonts w:hint="eastAsia" w:ascii="宋体" w:hAnsi="宋体" w:cs="仿宋"/>
                <w:color w:val="000000"/>
                <w:kern w:val="0"/>
                <w:sz w:val="24"/>
                <w:szCs w:val="24"/>
              </w:rPr>
            </w:pPr>
            <w:r>
              <w:rPr>
                <w:rFonts w:hint="eastAsia" w:ascii="宋体" w:hAnsi="宋体" w:cs="仿宋"/>
                <w:color w:val="000000"/>
                <w:kern w:val="0"/>
                <w:sz w:val="24"/>
                <w:szCs w:val="24"/>
              </w:rPr>
              <w:t>序号</w:t>
            </w:r>
          </w:p>
        </w:tc>
        <w:tc>
          <w:tcPr>
            <w:tcW w:w="1987" w:type="dxa"/>
            <w:tcBorders>
              <w:right w:val="single" w:color="auto" w:sz="4" w:space="0"/>
            </w:tcBorders>
            <w:noWrap w:val="0"/>
            <w:vAlign w:val="center"/>
          </w:tcPr>
          <w:p>
            <w:pPr>
              <w:widowControl/>
              <w:spacing w:line="276" w:lineRule="auto"/>
              <w:jc w:val="center"/>
              <w:rPr>
                <w:rFonts w:ascii="宋体" w:hAnsi="宋体" w:cs="仿宋"/>
                <w:color w:val="000000"/>
                <w:kern w:val="0"/>
                <w:sz w:val="24"/>
                <w:szCs w:val="24"/>
              </w:rPr>
            </w:pPr>
            <w:r>
              <w:rPr>
                <w:rFonts w:hint="eastAsia" w:ascii="宋体" w:hAnsi="宋体" w:cs="仿宋"/>
                <w:color w:val="000000"/>
                <w:kern w:val="0"/>
                <w:sz w:val="24"/>
                <w:szCs w:val="24"/>
              </w:rPr>
              <w:t>项目名称</w:t>
            </w:r>
          </w:p>
        </w:tc>
        <w:tc>
          <w:tcPr>
            <w:tcW w:w="4677" w:type="dxa"/>
            <w:gridSpan w:val="2"/>
            <w:tcBorders>
              <w:left w:val="single" w:color="auto" w:sz="4" w:space="0"/>
              <w:right w:val="single" w:color="auto" w:sz="4" w:space="0"/>
            </w:tcBorders>
            <w:noWrap w:val="0"/>
            <w:vAlign w:val="center"/>
          </w:tcPr>
          <w:p>
            <w:pPr>
              <w:jc w:val="center"/>
              <w:rPr>
                <w:rFonts w:ascii="宋体" w:hAnsi="宋体" w:cs="仿宋"/>
                <w:color w:val="000000"/>
                <w:sz w:val="24"/>
                <w:szCs w:val="24"/>
              </w:rPr>
            </w:pPr>
            <w:r>
              <w:rPr>
                <w:rFonts w:hint="eastAsia" w:ascii="宋体" w:hAnsi="宋体" w:cs="仿宋"/>
                <w:color w:val="000000"/>
                <w:sz w:val="24"/>
                <w:szCs w:val="24"/>
              </w:rPr>
              <w:t>投标报价（人民币.元）</w:t>
            </w:r>
          </w:p>
        </w:tc>
        <w:tc>
          <w:tcPr>
            <w:tcW w:w="2150" w:type="dxa"/>
            <w:tcBorders>
              <w:left w:val="single" w:color="auto" w:sz="4" w:space="0"/>
            </w:tcBorders>
            <w:noWrap w:val="0"/>
            <w:vAlign w:val="center"/>
          </w:tcPr>
          <w:p>
            <w:pPr>
              <w:jc w:val="center"/>
              <w:rPr>
                <w:rFonts w:ascii="宋体" w:hAnsi="宋体" w:cs="仿宋"/>
                <w:color w:val="000000"/>
                <w:sz w:val="24"/>
                <w:szCs w:val="24"/>
              </w:rPr>
            </w:pPr>
            <w:r>
              <w:rPr>
                <w:rFonts w:hint="eastAsia" w:ascii="宋体" w:hAnsi="宋体" w:cs="仿宋"/>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818" w:type="dxa"/>
            <w:noWrap w:val="0"/>
            <w:vAlign w:val="center"/>
          </w:tcPr>
          <w:p>
            <w:pPr>
              <w:widowControl/>
              <w:spacing w:line="276" w:lineRule="auto"/>
              <w:jc w:val="center"/>
              <w:rPr>
                <w:rFonts w:hint="eastAsia" w:ascii="宋体" w:hAnsi="宋体" w:cs="仿宋"/>
                <w:color w:val="000000"/>
                <w:kern w:val="0"/>
                <w:sz w:val="24"/>
                <w:szCs w:val="24"/>
              </w:rPr>
            </w:pPr>
            <w:r>
              <w:rPr>
                <w:rFonts w:hint="eastAsia" w:ascii="宋体" w:hAnsi="宋体" w:cs="仿宋"/>
                <w:color w:val="000000"/>
                <w:kern w:val="0"/>
                <w:sz w:val="24"/>
                <w:szCs w:val="24"/>
              </w:rPr>
              <w:t>1</w:t>
            </w:r>
          </w:p>
        </w:tc>
        <w:tc>
          <w:tcPr>
            <w:tcW w:w="1987" w:type="dxa"/>
            <w:tcBorders>
              <w:right w:val="single" w:color="auto" w:sz="4" w:space="0"/>
            </w:tcBorders>
            <w:noWrap w:val="0"/>
            <w:vAlign w:val="center"/>
          </w:tcPr>
          <w:p>
            <w:pPr>
              <w:jc w:val="center"/>
              <w:rPr>
                <w:rFonts w:ascii="宋体" w:hAnsi="宋体" w:cs="仿宋"/>
                <w:color w:val="000000"/>
                <w:sz w:val="24"/>
                <w:szCs w:val="24"/>
              </w:rPr>
            </w:pPr>
            <w:r>
              <w:rPr>
                <w:rFonts w:hint="eastAsia" w:ascii="宋体" w:hAnsi="宋体" w:cs="仿宋"/>
                <w:bCs/>
                <w:snapToGrid w:val="0"/>
                <w:color w:val="000000"/>
                <w:sz w:val="24"/>
                <w:szCs w:val="24"/>
              </w:rPr>
              <w:t>响应总报价</w:t>
            </w:r>
          </w:p>
        </w:tc>
        <w:tc>
          <w:tcPr>
            <w:tcW w:w="2409" w:type="dxa"/>
            <w:tcBorders>
              <w:left w:val="single" w:color="auto" w:sz="4" w:space="0"/>
              <w:right w:val="single" w:color="auto" w:sz="4" w:space="0"/>
            </w:tcBorders>
            <w:noWrap w:val="0"/>
            <w:vAlign w:val="center"/>
          </w:tcPr>
          <w:p>
            <w:pPr>
              <w:jc w:val="left"/>
              <w:rPr>
                <w:rFonts w:ascii="宋体" w:hAnsi="宋体" w:cs="仿宋"/>
                <w:color w:val="000000"/>
                <w:sz w:val="24"/>
                <w:szCs w:val="24"/>
              </w:rPr>
            </w:pPr>
            <w:r>
              <w:rPr>
                <w:rFonts w:hint="eastAsia" w:ascii="宋体" w:hAnsi="宋体" w:cs="仿宋"/>
                <w:color w:val="000000"/>
                <w:sz w:val="24"/>
                <w:szCs w:val="24"/>
              </w:rPr>
              <w:t>大写：</w:t>
            </w:r>
          </w:p>
        </w:tc>
        <w:tc>
          <w:tcPr>
            <w:tcW w:w="2268" w:type="dxa"/>
            <w:tcBorders>
              <w:left w:val="single" w:color="auto" w:sz="4" w:space="0"/>
              <w:right w:val="single" w:color="auto" w:sz="4" w:space="0"/>
            </w:tcBorders>
            <w:noWrap w:val="0"/>
            <w:vAlign w:val="center"/>
          </w:tcPr>
          <w:p>
            <w:pPr>
              <w:jc w:val="left"/>
              <w:rPr>
                <w:rFonts w:ascii="宋体" w:hAnsi="宋体" w:cs="仿宋"/>
                <w:b/>
                <w:color w:val="000000"/>
                <w:sz w:val="24"/>
                <w:szCs w:val="24"/>
              </w:rPr>
            </w:pPr>
            <w:r>
              <w:rPr>
                <w:rFonts w:hint="eastAsia" w:ascii="宋体" w:hAnsi="宋体" w:cs="仿宋"/>
                <w:color w:val="000000"/>
                <w:sz w:val="24"/>
                <w:szCs w:val="24"/>
              </w:rPr>
              <w:t>小写：</w:t>
            </w:r>
          </w:p>
        </w:tc>
        <w:tc>
          <w:tcPr>
            <w:tcW w:w="2150" w:type="dxa"/>
            <w:tcBorders>
              <w:left w:val="single" w:color="auto" w:sz="4" w:space="0"/>
            </w:tcBorders>
            <w:noWrap w:val="0"/>
            <w:vAlign w:val="center"/>
          </w:tcPr>
          <w:p>
            <w:pPr>
              <w:widowControl/>
              <w:spacing w:line="276" w:lineRule="auto"/>
              <w:jc w:val="center"/>
              <w:rPr>
                <w:rFonts w:hint="eastAsia"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818" w:type="dxa"/>
            <w:noWrap w:val="0"/>
            <w:vAlign w:val="center"/>
          </w:tcPr>
          <w:p>
            <w:pPr>
              <w:widowControl/>
              <w:spacing w:line="276" w:lineRule="auto"/>
              <w:jc w:val="center"/>
              <w:rPr>
                <w:rFonts w:hint="eastAsia" w:ascii="宋体" w:hAnsi="宋体" w:cs="仿宋"/>
                <w:color w:val="000000"/>
                <w:kern w:val="0"/>
                <w:sz w:val="24"/>
                <w:szCs w:val="24"/>
              </w:rPr>
            </w:pPr>
            <w:bookmarkStart w:id="9" w:name="OLE_LINK1" w:colFirst="2" w:colLast="2"/>
            <w:r>
              <w:rPr>
                <w:rFonts w:hint="eastAsia" w:ascii="宋体" w:hAnsi="宋体" w:cs="仿宋"/>
                <w:color w:val="000000"/>
                <w:kern w:val="0"/>
                <w:sz w:val="24"/>
                <w:szCs w:val="24"/>
              </w:rPr>
              <w:t>2</w:t>
            </w:r>
          </w:p>
        </w:tc>
        <w:tc>
          <w:tcPr>
            <w:tcW w:w="1987" w:type="dxa"/>
            <w:tcBorders>
              <w:right w:val="single" w:color="auto" w:sz="4" w:space="0"/>
            </w:tcBorders>
            <w:noWrap w:val="0"/>
            <w:vAlign w:val="center"/>
          </w:tcPr>
          <w:p>
            <w:pPr>
              <w:widowControl/>
              <w:spacing w:line="276" w:lineRule="auto"/>
              <w:jc w:val="center"/>
              <w:rPr>
                <w:rFonts w:hint="eastAsia" w:ascii="宋体" w:hAnsi="宋体" w:cs="仿宋"/>
                <w:color w:val="000000"/>
                <w:kern w:val="0"/>
                <w:sz w:val="24"/>
                <w:szCs w:val="24"/>
              </w:rPr>
            </w:pPr>
            <w:r>
              <w:rPr>
                <w:rFonts w:hint="eastAsia" w:ascii="宋体" w:hAnsi="宋体" w:cs="仿宋"/>
                <w:color w:val="000000"/>
                <w:spacing w:val="10"/>
                <w:sz w:val="24"/>
                <w:szCs w:val="24"/>
              </w:rPr>
              <w:t>服务周期</w:t>
            </w:r>
          </w:p>
        </w:tc>
        <w:tc>
          <w:tcPr>
            <w:tcW w:w="6827" w:type="dxa"/>
            <w:gridSpan w:val="3"/>
            <w:tcBorders>
              <w:left w:val="single" w:color="auto" w:sz="4" w:space="0"/>
            </w:tcBorders>
            <w:noWrap w:val="0"/>
            <w:vAlign w:val="center"/>
          </w:tcPr>
          <w:p>
            <w:pPr>
              <w:pStyle w:val="8"/>
              <w:rPr>
                <w:rFonts w:hint="eastAsia" w:hAnsi="宋体" w:cs="仿宋"/>
                <w:color w:val="000000"/>
                <w:spacing w:val="10"/>
                <w:kern w:val="2"/>
                <w:sz w:val="24"/>
                <w:szCs w:val="24"/>
              </w:rPr>
            </w:pPr>
            <w:r>
              <w:rPr>
                <w:rFonts w:hint="eastAsia" w:hAnsi="宋体" w:cs="仿宋"/>
                <w:color w:val="000000"/>
                <w:sz w:val="24"/>
                <w:szCs w:val="24"/>
              </w:rPr>
              <w:t>自集训开始至比赛结束，具体时间以采购人需求为准；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818" w:type="dxa"/>
            <w:noWrap w:val="0"/>
            <w:vAlign w:val="center"/>
          </w:tcPr>
          <w:p>
            <w:pPr>
              <w:widowControl/>
              <w:spacing w:line="276" w:lineRule="auto"/>
              <w:jc w:val="center"/>
              <w:rPr>
                <w:rFonts w:hint="eastAsia" w:ascii="宋体" w:hAnsi="宋体" w:cs="仿宋"/>
                <w:color w:val="000000"/>
                <w:kern w:val="0"/>
                <w:sz w:val="24"/>
                <w:szCs w:val="24"/>
              </w:rPr>
            </w:pPr>
            <w:r>
              <w:rPr>
                <w:rFonts w:hint="eastAsia" w:ascii="宋体" w:hAnsi="宋体" w:cs="仿宋"/>
                <w:color w:val="000000"/>
                <w:kern w:val="0"/>
                <w:sz w:val="24"/>
                <w:szCs w:val="24"/>
              </w:rPr>
              <w:t>3</w:t>
            </w:r>
          </w:p>
        </w:tc>
        <w:tc>
          <w:tcPr>
            <w:tcW w:w="1987" w:type="dxa"/>
            <w:tcBorders>
              <w:right w:val="single" w:color="auto" w:sz="4" w:space="0"/>
            </w:tcBorders>
            <w:noWrap w:val="0"/>
            <w:vAlign w:val="center"/>
          </w:tcPr>
          <w:p>
            <w:pPr>
              <w:widowControl/>
              <w:spacing w:line="276" w:lineRule="auto"/>
              <w:jc w:val="center"/>
              <w:rPr>
                <w:rFonts w:hint="eastAsia" w:ascii="宋体" w:hAnsi="宋体" w:cs="仿宋"/>
                <w:color w:val="000000"/>
                <w:spacing w:val="10"/>
                <w:sz w:val="24"/>
                <w:szCs w:val="24"/>
              </w:rPr>
            </w:pPr>
            <w:r>
              <w:rPr>
                <w:rFonts w:hint="eastAsia" w:ascii="宋体" w:hAnsi="宋体" w:cs="仿宋"/>
                <w:color w:val="000000"/>
                <w:spacing w:val="10"/>
                <w:sz w:val="24"/>
                <w:szCs w:val="24"/>
              </w:rPr>
              <w:t>服务要求</w:t>
            </w:r>
          </w:p>
        </w:tc>
        <w:tc>
          <w:tcPr>
            <w:tcW w:w="6827" w:type="dxa"/>
            <w:gridSpan w:val="3"/>
            <w:tcBorders>
              <w:left w:val="single" w:color="auto" w:sz="4" w:space="0"/>
            </w:tcBorders>
            <w:noWrap w:val="0"/>
            <w:vAlign w:val="center"/>
          </w:tcPr>
          <w:p>
            <w:pPr>
              <w:pStyle w:val="8"/>
              <w:rPr>
                <w:rFonts w:hint="eastAsia" w:hAnsi="宋体" w:cs="仿宋"/>
                <w:color w:val="000000"/>
                <w:spacing w:val="10"/>
                <w:kern w:val="2"/>
                <w:sz w:val="24"/>
                <w:szCs w:val="24"/>
              </w:rPr>
            </w:pPr>
            <w:r>
              <w:rPr>
                <w:rFonts w:hint="eastAsia" w:hAnsi="宋体" w:cs="仿宋"/>
                <w:color w:val="000000"/>
                <w:sz w:val="24"/>
                <w:szCs w:val="24"/>
              </w:rPr>
              <w:t>满足采购人本次比赛期间的所有需求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818" w:type="dxa"/>
            <w:noWrap w:val="0"/>
            <w:vAlign w:val="center"/>
          </w:tcPr>
          <w:p>
            <w:pPr>
              <w:widowControl/>
              <w:spacing w:line="276" w:lineRule="auto"/>
              <w:jc w:val="center"/>
              <w:rPr>
                <w:rFonts w:hint="eastAsia" w:ascii="宋体" w:hAnsi="宋体" w:cs="仿宋"/>
                <w:color w:val="000000"/>
                <w:kern w:val="0"/>
                <w:sz w:val="24"/>
                <w:szCs w:val="24"/>
              </w:rPr>
            </w:pPr>
            <w:r>
              <w:rPr>
                <w:rFonts w:hint="eastAsia" w:ascii="宋体" w:hAnsi="宋体" w:cs="仿宋"/>
                <w:color w:val="000000"/>
                <w:kern w:val="0"/>
                <w:sz w:val="24"/>
                <w:szCs w:val="24"/>
              </w:rPr>
              <w:t>4</w:t>
            </w:r>
          </w:p>
        </w:tc>
        <w:tc>
          <w:tcPr>
            <w:tcW w:w="1987" w:type="dxa"/>
            <w:tcBorders>
              <w:right w:val="single" w:color="auto" w:sz="4" w:space="0"/>
            </w:tcBorders>
            <w:noWrap w:val="0"/>
            <w:vAlign w:val="center"/>
          </w:tcPr>
          <w:p>
            <w:pPr>
              <w:widowControl/>
              <w:spacing w:line="276" w:lineRule="auto"/>
              <w:jc w:val="center"/>
              <w:rPr>
                <w:rFonts w:hint="eastAsia" w:ascii="宋体" w:hAnsi="宋体" w:cs="仿宋"/>
                <w:color w:val="000000"/>
                <w:spacing w:val="10"/>
                <w:sz w:val="24"/>
                <w:szCs w:val="24"/>
              </w:rPr>
            </w:pPr>
            <w:r>
              <w:rPr>
                <w:rFonts w:hint="eastAsia" w:ascii="宋体" w:hAnsi="宋体" w:cs="仿宋"/>
                <w:color w:val="000000"/>
                <w:spacing w:val="10"/>
                <w:sz w:val="24"/>
                <w:szCs w:val="24"/>
              </w:rPr>
              <w:t>服务地点</w:t>
            </w:r>
          </w:p>
        </w:tc>
        <w:tc>
          <w:tcPr>
            <w:tcW w:w="6827" w:type="dxa"/>
            <w:gridSpan w:val="3"/>
            <w:tcBorders>
              <w:left w:val="single" w:color="auto" w:sz="4" w:space="0"/>
            </w:tcBorders>
            <w:noWrap w:val="0"/>
            <w:vAlign w:val="center"/>
          </w:tcPr>
          <w:p>
            <w:pPr>
              <w:pStyle w:val="8"/>
              <w:rPr>
                <w:rFonts w:hint="eastAsia" w:hAnsi="宋体" w:cs="仿宋"/>
                <w:color w:val="000000"/>
                <w:sz w:val="24"/>
                <w:szCs w:val="24"/>
              </w:rPr>
            </w:pPr>
            <w:r>
              <w:rPr>
                <w:rFonts w:hint="eastAsia" w:hAnsi="宋体" w:cs="仿宋"/>
                <w:color w:val="000000"/>
                <w:sz w:val="24"/>
                <w:szCs w:val="24"/>
              </w:rPr>
              <w:t>供应商提供的训练场地及本次比赛地点</w:t>
            </w:r>
          </w:p>
        </w:tc>
      </w:tr>
      <w:bookmarkEnd w:id="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818" w:type="dxa"/>
            <w:noWrap w:val="0"/>
            <w:vAlign w:val="center"/>
          </w:tcPr>
          <w:p>
            <w:pPr>
              <w:widowControl/>
              <w:spacing w:line="276" w:lineRule="auto"/>
              <w:jc w:val="center"/>
              <w:rPr>
                <w:rFonts w:hint="eastAsia" w:ascii="宋体" w:hAnsi="宋体" w:cs="仿宋"/>
                <w:color w:val="000000"/>
                <w:kern w:val="0"/>
                <w:sz w:val="24"/>
                <w:szCs w:val="24"/>
              </w:rPr>
            </w:pPr>
            <w:r>
              <w:rPr>
                <w:rFonts w:hint="eastAsia" w:ascii="宋体" w:hAnsi="宋体" w:cs="仿宋"/>
                <w:color w:val="000000"/>
                <w:kern w:val="0"/>
                <w:sz w:val="24"/>
                <w:szCs w:val="24"/>
              </w:rPr>
              <w:t>5</w:t>
            </w:r>
          </w:p>
        </w:tc>
        <w:tc>
          <w:tcPr>
            <w:tcW w:w="1987" w:type="dxa"/>
            <w:noWrap w:val="0"/>
            <w:vAlign w:val="center"/>
          </w:tcPr>
          <w:p>
            <w:pPr>
              <w:widowControl/>
              <w:spacing w:line="276" w:lineRule="auto"/>
              <w:jc w:val="center"/>
              <w:rPr>
                <w:rFonts w:hint="eastAsia" w:ascii="宋体" w:hAnsi="宋体" w:cs="仿宋"/>
                <w:color w:val="000000"/>
                <w:kern w:val="0"/>
                <w:sz w:val="24"/>
                <w:szCs w:val="24"/>
              </w:rPr>
            </w:pPr>
            <w:r>
              <w:rPr>
                <w:rFonts w:ascii="宋体" w:hAnsi="宋体" w:cs="仿宋"/>
                <w:color w:val="000000"/>
                <w:kern w:val="0"/>
                <w:sz w:val="24"/>
                <w:szCs w:val="24"/>
              </w:rPr>
              <w:t>备注</w:t>
            </w:r>
          </w:p>
        </w:tc>
        <w:tc>
          <w:tcPr>
            <w:tcW w:w="6827" w:type="dxa"/>
            <w:gridSpan w:val="3"/>
            <w:noWrap w:val="0"/>
            <w:vAlign w:val="center"/>
          </w:tcPr>
          <w:p>
            <w:pPr>
              <w:widowControl/>
              <w:spacing w:line="276" w:lineRule="auto"/>
              <w:jc w:val="center"/>
              <w:rPr>
                <w:rFonts w:hint="eastAsia" w:ascii="宋体" w:hAnsi="宋体" w:cs="仿宋"/>
                <w:color w:val="000000"/>
                <w:kern w:val="0"/>
                <w:sz w:val="24"/>
                <w:szCs w:val="24"/>
              </w:rPr>
            </w:pPr>
          </w:p>
        </w:tc>
      </w:tr>
    </w:tbl>
    <w:p>
      <w:pPr>
        <w:spacing w:line="360" w:lineRule="auto"/>
        <w:jc w:val="left"/>
        <w:rPr>
          <w:rFonts w:ascii="宋体" w:hAnsi="宋体" w:cs="仿宋"/>
          <w:b/>
          <w:color w:val="000000"/>
          <w:szCs w:val="21"/>
        </w:rPr>
      </w:pPr>
      <w:r>
        <w:rPr>
          <w:rFonts w:hint="eastAsia" w:ascii="宋体" w:hAnsi="宋体" w:cs="仿宋"/>
          <w:b/>
          <w:color w:val="000000"/>
          <w:szCs w:val="21"/>
        </w:rPr>
        <w:t>注：本表还需附在相应文件封面后第一页</w:t>
      </w:r>
    </w:p>
    <w:p>
      <w:pPr>
        <w:spacing w:line="480" w:lineRule="auto"/>
        <w:jc w:val="left"/>
        <w:rPr>
          <w:rFonts w:ascii="宋体" w:hAnsi="宋体" w:cs="仿宋"/>
          <w:color w:val="000000"/>
          <w:sz w:val="28"/>
          <w:szCs w:val="28"/>
        </w:rPr>
      </w:pP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供应商名称（加盖公章）：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法定代表人或委托代理人（签字或盖章）：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日期：</w:t>
      </w:r>
      <w:r>
        <w:rPr>
          <w:rFonts w:hint="eastAsia" w:ascii="宋体" w:hAnsi="宋体" w:cs="仿宋"/>
          <w:color w:val="000000"/>
          <w:sz w:val="24"/>
          <w:szCs w:val="24"/>
          <w:u w:val="single"/>
        </w:rPr>
        <w:t xml:space="preserve">       </w:t>
      </w:r>
      <w:r>
        <w:rPr>
          <w:rFonts w:hint="eastAsia" w:ascii="宋体" w:hAnsi="宋体" w:cs="仿宋"/>
          <w:color w:val="000000"/>
          <w:sz w:val="24"/>
          <w:szCs w:val="24"/>
        </w:rPr>
        <w:t>年</w:t>
      </w:r>
      <w:r>
        <w:rPr>
          <w:rFonts w:hint="eastAsia" w:ascii="宋体" w:hAnsi="宋体" w:cs="仿宋"/>
          <w:color w:val="000000"/>
          <w:sz w:val="24"/>
          <w:szCs w:val="24"/>
          <w:u w:val="single"/>
        </w:rPr>
        <w:t xml:space="preserve">     </w:t>
      </w:r>
      <w:r>
        <w:rPr>
          <w:rFonts w:hint="eastAsia" w:ascii="宋体" w:hAnsi="宋体" w:cs="仿宋"/>
          <w:color w:val="000000"/>
          <w:sz w:val="24"/>
          <w:szCs w:val="24"/>
        </w:rPr>
        <w:t>月</w:t>
      </w:r>
      <w:r>
        <w:rPr>
          <w:rFonts w:hint="eastAsia" w:ascii="宋体" w:hAnsi="宋体" w:cs="仿宋"/>
          <w:color w:val="000000"/>
          <w:sz w:val="24"/>
          <w:szCs w:val="24"/>
          <w:u w:val="single"/>
        </w:rPr>
        <w:t xml:space="preserve">      </w:t>
      </w:r>
      <w:r>
        <w:rPr>
          <w:rFonts w:hint="eastAsia" w:ascii="宋体" w:hAnsi="宋体" w:cs="仿宋"/>
          <w:color w:val="000000"/>
          <w:sz w:val="24"/>
          <w:szCs w:val="24"/>
        </w:rPr>
        <w:t>日</w:t>
      </w: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p>
    <w:p>
      <w:pPr>
        <w:widowControl/>
        <w:spacing w:line="480" w:lineRule="auto"/>
        <w:jc w:val="center"/>
        <w:rPr>
          <w:rFonts w:hint="eastAsia" w:ascii="宋体" w:hAnsi="宋体" w:cs="仿宋"/>
          <w:b/>
          <w:color w:val="000000"/>
          <w:sz w:val="32"/>
          <w:szCs w:val="32"/>
        </w:rPr>
      </w:pPr>
      <w:r>
        <w:rPr>
          <w:rFonts w:hint="eastAsia" w:ascii="宋体" w:hAnsi="宋体" w:cs="仿宋"/>
          <w:b/>
          <w:color w:val="000000"/>
          <w:sz w:val="32"/>
          <w:szCs w:val="32"/>
        </w:rPr>
        <w:t>格式六：报价明细表</w:t>
      </w:r>
    </w:p>
    <w:tbl>
      <w:tblPr>
        <w:tblStyle w:val="15"/>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730"/>
        <w:gridCol w:w="2205"/>
        <w:gridCol w:w="2205"/>
        <w:gridCol w:w="79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前6名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参赛运动员及工作人员保险费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气排球</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参赛运动员及工作人员保险费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工间操</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趣味项目（旱地龙舟、拔河、前进风火轮、背夹球、一圈到底、穿针引线、滚雪球、2人三足）</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个人项目（网球、羽毛球、乒乓球、1分钟个人跳绳比赛、游泳）</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中小学生运动会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竞赛物料费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接力棒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立定跳远垫</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挖沙耙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发令枪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起跑器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联络旗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对讲机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手持扩音喇叭</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记录用文具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帐篷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冲刺带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奖牌（金、银、铜）</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获奖证书打印用（针式打印机）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体育道德风尚奖奖匾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活动筹备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比赛器材及场地布置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开、闭幕式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裁判员工作人员费用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辅助裁判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裁判往返租车费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裁判员、工作人员中餐费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应急医疗药品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历史文化定向赛</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号码布</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参赛包</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完赛奖牌</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厚4cm，直径7.5cm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完赛证书</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A4硬板纸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获奖kt板</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闯关活动物料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闯关点物料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定向地图制作及印刷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比赛定向图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运动员保险</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中体保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救护医生</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专业医生、护士</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户外救援</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专业救援人员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全程摄影制作</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佳能5D4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第五届足球邀请赛</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场地、器材</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1"/>
                <w:szCs w:val="21"/>
                <w:u w:val="none"/>
                <w:lang w:val="en-US" w:eastAsia="zh-CN" w:bidi="ar"/>
              </w:rPr>
              <w:t>人制场地租赁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比赛用球5号足球/世达3000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四位换人牌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角旗杆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定制帐篷伞</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比赛记录桌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比赛筹备</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秩序册编排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秩序册印制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场地紧急物品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开、闭幕式</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主桁架喷绘搭建（含音响设备）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比赛相关人员费用</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比赛（裁判）监督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裁判员、工作人员、医务人员餐费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金、银、铜奖牌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bl>
    <w:p>
      <w:pPr>
        <w:pStyle w:val="2"/>
        <w:rPr>
          <w:rFonts w:hint="eastAsia"/>
        </w:rPr>
      </w:pPr>
    </w:p>
    <w:p>
      <w:pPr>
        <w:spacing w:line="420" w:lineRule="exact"/>
        <w:ind w:firstLine="361" w:firstLineChars="150"/>
        <w:rPr>
          <w:rFonts w:ascii="宋体" w:hAnsi="宋体"/>
          <w:b/>
          <w:color w:val="000000"/>
          <w:szCs w:val="21"/>
        </w:rPr>
      </w:pPr>
      <w:r>
        <w:rPr>
          <w:rFonts w:hint="eastAsia" w:ascii="宋体" w:hAnsi="宋体"/>
          <w:b/>
          <w:color w:val="000000"/>
          <w:sz w:val="24"/>
          <w:szCs w:val="24"/>
        </w:rPr>
        <w:t>注：</w:t>
      </w:r>
      <w:r>
        <w:rPr>
          <w:rFonts w:hint="eastAsia" w:ascii="宋体" w:hAnsi="宋体"/>
          <w:b/>
          <w:color w:val="000000"/>
          <w:szCs w:val="21"/>
        </w:rPr>
        <w:t>本次询价采购预算金额限额总价为</w:t>
      </w:r>
      <w:r>
        <w:rPr>
          <w:rFonts w:hint="eastAsia" w:ascii="宋体" w:hAnsi="宋体"/>
          <w:b/>
          <w:color w:val="000000"/>
          <w:szCs w:val="21"/>
          <w:lang w:val="en-US" w:eastAsia="zh-CN"/>
        </w:rPr>
        <w:t>650000</w:t>
      </w:r>
      <w:r>
        <w:rPr>
          <w:rFonts w:hint="eastAsia" w:ascii="宋体" w:hAnsi="宋体"/>
          <w:b/>
          <w:color w:val="000000"/>
          <w:szCs w:val="21"/>
        </w:rPr>
        <w:t>.00元，各供应商所填报单价应为包含所有列支费用的全费用综合单价，最终合计总价不得高于采购预算总价。</w:t>
      </w:r>
    </w:p>
    <w:p>
      <w:pPr>
        <w:spacing w:line="480" w:lineRule="auto"/>
        <w:jc w:val="left"/>
        <w:rPr>
          <w:rFonts w:hint="eastAsia" w:ascii="宋体" w:hAnsi="宋体" w:cs="仿宋"/>
          <w:color w:val="000000"/>
          <w:sz w:val="24"/>
          <w:szCs w:val="24"/>
        </w:rPr>
      </w:pP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供应商名称（加盖公章）：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法定代表人或委托代理人（签字或盖章）：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日期：</w:t>
      </w:r>
      <w:r>
        <w:rPr>
          <w:rFonts w:hint="eastAsia" w:ascii="宋体" w:hAnsi="宋体" w:cs="仿宋"/>
          <w:color w:val="000000"/>
          <w:sz w:val="24"/>
          <w:szCs w:val="24"/>
          <w:u w:val="single"/>
        </w:rPr>
        <w:t xml:space="preserve">       </w:t>
      </w:r>
      <w:r>
        <w:rPr>
          <w:rFonts w:hint="eastAsia" w:ascii="宋体" w:hAnsi="宋体" w:cs="仿宋"/>
          <w:color w:val="000000"/>
          <w:sz w:val="24"/>
          <w:szCs w:val="24"/>
        </w:rPr>
        <w:t>年</w:t>
      </w:r>
      <w:r>
        <w:rPr>
          <w:rFonts w:hint="eastAsia" w:ascii="宋体" w:hAnsi="宋体" w:cs="仿宋"/>
          <w:color w:val="000000"/>
          <w:sz w:val="24"/>
          <w:szCs w:val="24"/>
          <w:u w:val="single"/>
        </w:rPr>
        <w:t xml:space="preserve">     </w:t>
      </w:r>
      <w:r>
        <w:rPr>
          <w:rFonts w:hint="eastAsia" w:ascii="宋体" w:hAnsi="宋体" w:cs="仿宋"/>
          <w:color w:val="000000"/>
          <w:sz w:val="24"/>
          <w:szCs w:val="24"/>
        </w:rPr>
        <w:t>月</w:t>
      </w:r>
      <w:r>
        <w:rPr>
          <w:rFonts w:hint="eastAsia" w:ascii="宋体" w:hAnsi="宋体" w:cs="仿宋"/>
          <w:color w:val="000000"/>
          <w:sz w:val="24"/>
          <w:szCs w:val="24"/>
          <w:u w:val="single"/>
        </w:rPr>
        <w:t xml:space="preserve">      </w:t>
      </w:r>
      <w:r>
        <w:rPr>
          <w:rFonts w:hint="eastAsia" w:ascii="宋体" w:hAnsi="宋体" w:cs="仿宋"/>
          <w:color w:val="000000"/>
          <w:sz w:val="24"/>
          <w:szCs w:val="24"/>
        </w:rPr>
        <w:t>日</w:t>
      </w:r>
    </w:p>
    <w:p>
      <w:pPr>
        <w:spacing w:line="480" w:lineRule="auto"/>
        <w:jc w:val="left"/>
        <w:rPr>
          <w:rFonts w:hint="eastAsia" w:ascii="宋体" w:hAnsi="宋体" w:cs="仿宋"/>
          <w:b/>
          <w:color w:val="000000"/>
          <w:kern w:val="0"/>
          <w:sz w:val="24"/>
          <w:szCs w:val="24"/>
        </w:rPr>
        <w:sectPr>
          <w:pgSz w:w="11906" w:h="16838"/>
          <w:pgMar w:top="1021" w:right="1191" w:bottom="1021" w:left="1304" w:header="510" w:footer="510" w:gutter="0"/>
          <w:cols w:space="720" w:num="1"/>
        </w:sectPr>
      </w:pPr>
    </w:p>
    <w:p>
      <w:pPr>
        <w:pStyle w:val="4"/>
        <w:rPr>
          <w:rFonts w:hint="eastAsia" w:ascii="宋体" w:hAnsi="宋体" w:cs="仿宋"/>
          <w:color w:val="000000"/>
          <w:sz w:val="32"/>
          <w:szCs w:val="32"/>
        </w:rPr>
      </w:pPr>
      <w:bookmarkStart w:id="10" w:name="_Toc51937089"/>
      <w:r>
        <w:rPr>
          <w:rFonts w:hint="eastAsia" w:ascii="宋体" w:hAnsi="宋体" w:cs="仿宋"/>
          <w:color w:val="000000"/>
          <w:sz w:val="32"/>
          <w:szCs w:val="32"/>
        </w:rPr>
        <w:t>格式</w:t>
      </w:r>
      <w:r>
        <w:rPr>
          <w:rFonts w:hint="eastAsia" w:ascii="宋体" w:hAnsi="宋体" w:cs="仿宋"/>
          <w:color w:val="000000"/>
          <w:sz w:val="32"/>
          <w:szCs w:val="32"/>
          <w:lang w:eastAsia="zh-CN"/>
        </w:rPr>
        <w:t>七</w:t>
      </w:r>
      <w:r>
        <w:rPr>
          <w:rFonts w:hint="eastAsia" w:ascii="宋体" w:hAnsi="宋体" w:cs="仿宋"/>
          <w:color w:val="000000"/>
          <w:sz w:val="32"/>
          <w:szCs w:val="32"/>
        </w:rPr>
        <w:t>：询价供应商基本情况</w:t>
      </w:r>
      <w:bookmarkEnd w:id="10"/>
    </w:p>
    <w:p>
      <w:pPr>
        <w:pStyle w:val="5"/>
        <w:jc w:val="left"/>
        <w:rPr>
          <w:rFonts w:hint="eastAsia" w:ascii="宋体" w:hAnsi="宋体" w:cs="仿宋"/>
          <w:color w:val="000000"/>
          <w:lang w:eastAsia="zh-CN"/>
        </w:rPr>
      </w:pPr>
    </w:p>
    <w:tbl>
      <w:tblPr>
        <w:tblStyle w:val="15"/>
        <w:tblpPr w:leftFromText="180" w:rightFromText="180" w:vertAnchor="text" w:horzAnchor="margin" w:tblpXSpec="center" w:tblpY="158"/>
        <w:tblW w:w="9412" w:type="dxa"/>
        <w:tblInd w:w="0" w:type="dxa"/>
        <w:tblLayout w:type="fixed"/>
        <w:tblCellMar>
          <w:top w:w="0" w:type="dxa"/>
          <w:left w:w="108" w:type="dxa"/>
          <w:bottom w:w="0" w:type="dxa"/>
          <w:right w:w="108" w:type="dxa"/>
        </w:tblCellMar>
      </w:tblPr>
      <w:tblGrid>
        <w:gridCol w:w="1969"/>
        <w:gridCol w:w="3420"/>
        <w:gridCol w:w="1260"/>
        <w:gridCol w:w="2763"/>
      </w:tblGrid>
      <w:tr>
        <w:tblPrEx>
          <w:tblLayout w:type="fixed"/>
          <w:tblCellMar>
            <w:top w:w="0" w:type="dxa"/>
            <w:left w:w="108" w:type="dxa"/>
            <w:bottom w:w="0" w:type="dxa"/>
            <w:right w:w="108" w:type="dxa"/>
          </w:tblCellMar>
        </w:tblPrEx>
        <w:trPr>
          <w:trHeight w:val="510" w:hRule="exact"/>
        </w:trPr>
        <w:tc>
          <w:tcPr>
            <w:tcW w:w="19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
                <w:color w:val="000000"/>
                <w:sz w:val="24"/>
                <w:szCs w:val="24"/>
                <w:lang w:val="zh-CN"/>
              </w:rPr>
            </w:pPr>
            <w:r>
              <w:rPr>
                <w:rFonts w:hint="eastAsia" w:ascii="宋体" w:hAnsi="宋体" w:cs="仿宋"/>
                <w:color w:val="000000"/>
                <w:sz w:val="24"/>
                <w:szCs w:val="24"/>
                <w:lang w:val="zh-CN"/>
              </w:rPr>
              <w:t>企业名称</w:t>
            </w:r>
          </w:p>
        </w:tc>
        <w:tc>
          <w:tcPr>
            <w:tcW w:w="7443"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p>
        </w:tc>
      </w:tr>
      <w:tr>
        <w:tblPrEx>
          <w:tblLayout w:type="fixed"/>
          <w:tblCellMar>
            <w:top w:w="0" w:type="dxa"/>
            <w:left w:w="108" w:type="dxa"/>
            <w:bottom w:w="0" w:type="dxa"/>
            <w:right w:w="108" w:type="dxa"/>
          </w:tblCellMar>
        </w:tblPrEx>
        <w:trPr>
          <w:trHeight w:val="510" w:hRule="exact"/>
        </w:trPr>
        <w:tc>
          <w:tcPr>
            <w:tcW w:w="19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
                <w:color w:val="000000"/>
                <w:sz w:val="24"/>
                <w:szCs w:val="24"/>
                <w:lang w:val="zh-CN"/>
              </w:rPr>
            </w:pPr>
            <w:r>
              <w:rPr>
                <w:rFonts w:hint="eastAsia" w:ascii="宋体" w:hAnsi="宋体" w:cs="仿宋"/>
                <w:color w:val="000000"/>
                <w:sz w:val="24"/>
                <w:szCs w:val="24"/>
                <w:lang w:val="zh-CN"/>
              </w:rPr>
              <w:t>经济类型</w:t>
            </w:r>
          </w:p>
        </w:tc>
        <w:tc>
          <w:tcPr>
            <w:tcW w:w="3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成立时间</w:t>
            </w:r>
          </w:p>
        </w:tc>
        <w:tc>
          <w:tcPr>
            <w:tcW w:w="27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p>
        </w:tc>
      </w:tr>
      <w:tr>
        <w:tblPrEx>
          <w:tblLayout w:type="fixed"/>
          <w:tblCellMar>
            <w:top w:w="0" w:type="dxa"/>
            <w:left w:w="108" w:type="dxa"/>
            <w:bottom w:w="0" w:type="dxa"/>
            <w:right w:w="108" w:type="dxa"/>
          </w:tblCellMar>
        </w:tblPrEx>
        <w:trPr>
          <w:trHeight w:val="510" w:hRule="exact"/>
        </w:trPr>
        <w:tc>
          <w:tcPr>
            <w:tcW w:w="1969"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ind w:right="-107" w:rightChars="-51"/>
              <w:jc w:val="center"/>
              <w:rPr>
                <w:rFonts w:hint="eastAsia" w:ascii="宋体" w:hAnsi="宋体" w:cs="仿宋"/>
                <w:color w:val="000000"/>
                <w:sz w:val="24"/>
                <w:szCs w:val="24"/>
                <w:lang w:val="zh-CN"/>
              </w:rPr>
            </w:pPr>
            <w:r>
              <w:rPr>
                <w:rFonts w:hint="eastAsia" w:ascii="宋体" w:hAnsi="宋体" w:cs="仿宋"/>
                <w:color w:val="000000"/>
                <w:sz w:val="24"/>
                <w:szCs w:val="24"/>
                <w:lang w:val="zh-CN"/>
              </w:rPr>
              <w:t>法定代表人</w:t>
            </w:r>
          </w:p>
        </w:tc>
        <w:tc>
          <w:tcPr>
            <w:tcW w:w="3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姓名</w:t>
            </w: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职  务</w:t>
            </w:r>
          </w:p>
        </w:tc>
        <w:tc>
          <w:tcPr>
            <w:tcW w:w="27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p>
        </w:tc>
      </w:tr>
      <w:tr>
        <w:tblPrEx>
          <w:tblLayout w:type="fixed"/>
          <w:tblCellMar>
            <w:top w:w="0" w:type="dxa"/>
            <w:left w:w="108" w:type="dxa"/>
            <w:bottom w:w="0" w:type="dxa"/>
            <w:right w:w="108" w:type="dxa"/>
          </w:tblCellMar>
        </w:tblPrEx>
        <w:trPr>
          <w:trHeight w:val="510" w:hRule="exact"/>
        </w:trPr>
        <w:tc>
          <w:tcPr>
            <w:tcW w:w="1969"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
                <w:color w:val="000000"/>
                <w:sz w:val="24"/>
                <w:szCs w:val="24"/>
                <w:lang w:val="zh-CN"/>
              </w:rPr>
            </w:pPr>
            <w:r>
              <w:rPr>
                <w:rFonts w:hint="eastAsia" w:ascii="宋体" w:hAnsi="宋体" w:cs="仿宋"/>
                <w:color w:val="000000"/>
                <w:sz w:val="24"/>
                <w:szCs w:val="24"/>
                <w:lang w:val="zh-CN"/>
              </w:rPr>
              <w:t>工商登记</w:t>
            </w:r>
          </w:p>
        </w:tc>
        <w:tc>
          <w:tcPr>
            <w:tcW w:w="7443"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 xml:space="preserve">登记机关：                      注册资本金:                </w:t>
            </w:r>
          </w:p>
        </w:tc>
      </w:tr>
      <w:tr>
        <w:tblPrEx>
          <w:tblLayout w:type="fixed"/>
          <w:tblCellMar>
            <w:top w:w="0" w:type="dxa"/>
            <w:left w:w="108" w:type="dxa"/>
            <w:bottom w:w="0" w:type="dxa"/>
            <w:right w:w="108" w:type="dxa"/>
          </w:tblCellMar>
        </w:tblPrEx>
        <w:trPr>
          <w:trHeight w:val="510" w:hRule="exact"/>
        </w:trPr>
        <w:tc>
          <w:tcPr>
            <w:tcW w:w="196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cs="仿宋"/>
                <w:color w:val="000000"/>
                <w:sz w:val="24"/>
                <w:szCs w:val="24"/>
                <w:lang w:val="zh-CN"/>
              </w:rPr>
            </w:pPr>
          </w:p>
        </w:tc>
        <w:tc>
          <w:tcPr>
            <w:tcW w:w="7443"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执照号：                        上年审验:</w:t>
            </w:r>
          </w:p>
        </w:tc>
      </w:tr>
      <w:tr>
        <w:tblPrEx>
          <w:tblLayout w:type="fixed"/>
          <w:tblCellMar>
            <w:top w:w="0" w:type="dxa"/>
            <w:left w:w="108" w:type="dxa"/>
            <w:bottom w:w="0" w:type="dxa"/>
            <w:right w:w="108" w:type="dxa"/>
          </w:tblCellMar>
        </w:tblPrEx>
        <w:trPr>
          <w:trHeight w:val="510" w:hRule="exact"/>
        </w:trPr>
        <w:tc>
          <w:tcPr>
            <w:tcW w:w="19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
                <w:color w:val="000000"/>
                <w:sz w:val="24"/>
                <w:szCs w:val="24"/>
                <w:lang w:val="zh-CN"/>
              </w:rPr>
            </w:pPr>
            <w:r>
              <w:rPr>
                <w:rFonts w:hint="eastAsia" w:ascii="宋体" w:hAnsi="宋体" w:cs="仿宋"/>
                <w:color w:val="000000"/>
                <w:sz w:val="24"/>
                <w:szCs w:val="24"/>
                <w:lang w:val="zh-CN"/>
              </w:rPr>
              <w:t>税务登记</w:t>
            </w:r>
          </w:p>
        </w:tc>
        <w:tc>
          <w:tcPr>
            <w:tcW w:w="7443"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登记机关：                      税务号：</w:t>
            </w:r>
          </w:p>
        </w:tc>
      </w:tr>
      <w:tr>
        <w:tblPrEx>
          <w:tblLayout w:type="fixed"/>
          <w:tblCellMar>
            <w:top w:w="0" w:type="dxa"/>
            <w:left w:w="108" w:type="dxa"/>
            <w:bottom w:w="0" w:type="dxa"/>
            <w:right w:w="108" w:type="dxa"/>
          </w:tblCellMar>
        </w:tblPrEx>
        <w:trPr>
          <w:trHeight w:val="1061" w:hRule="exact"/>
        </w:trPr>
        <w:tc>
          <w:tcPr>
            <w:tcW w:w="19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
                <w:color w:val="000000"/>
                <w:sz w:val="24"/>
                <w:szCs w:val="24"/>
                <w:lang w:val="zh-CN"/>
              </w:rPr>
            </w:pPr>
            <w:r>
              <w:rPr>
                <w:rFonts w:hint="eastAsia" w:ascii="宋体" w:hAnsi="宋体" w:cs="仿宋"/>
                <w:color w:val="000000"/>
                <w:sz w:val="24"/>
                <w:szCs w:val="24"/>
                <w:lang w:val="zh-CN"/>
              </w:rPr>
              <w:t>特种设备生产许可证</w:t>
            </w:r>
          </w:p>
        </w:tc>
        <w:tc>
          <w:tcPr>
            <w:tcW w:w="7443"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发证机构：                      编号:</w:t>
            </w:r>
          </w:p>
          <w:p>
            <w:pPr>
              <w:autoSpaceDE w:val="0"/>
              <w:autoSpaceDN w:val="0"/>
              <w:adjustRightInd w:val="0"/>
              <w:spacing w:line="360" w:lineRule="auto"/>
              <w:jc w:val="left"/>
              <w:rPr>
                <w:rFonts w:hint="eastAsia" w:ascii="宋体" w:hAnsi="宋体" w:cs="仿宋"/>
                <w:color w:val="000000"/>
                <w:sz w:val="24"/>
                <w:szCs w:val="24"/>
                <w:lang w:val="zh-CN"/>
              </w:rPr>
            </w:pPr>
            <w:r>
              <w:rPr>
                <w:rFonts w:hint="eastAsia" w:ascii="宋体" w:hAnsi="宋体" w:cs="仿宋"/>
                <w:color w:val="000000"/>
                <w:sz w:val="24"/>
                <w:szCs w:val="24"/>
                <w:lang w:val="zh-CN"/>
              </w:rPr>
              <w:t>有效期：                        许可项目：</w:t>
            </w:r>
          </w:p>
        </w:tc>
      </w:tr>
      <w:tr>
        <w:tblPrEx>
          <w:tblLayout w:type="fixed"/>
          <w:tblCellMar>
            <w:top w:w="0" w:type="dxa"/>
            <w:left w:w="108" w:type="dxa"/>
            <w:bottom w:w="0" w:type="dxa"/>
            <w:right w:w="108" w:type="dxa"/>
          </w:tblCellMar>
        </w:tblPrEx>
        <w:trPr>
          <w:trHeight w:val="1005" w:hRule="atLeast"/>
        </w:trPr>
        <w:tc>
          <w:tcPr>
            <w:tcW w:w="19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仿宋"/>
                <w:color w:val="000000"/>
                <w:sz w:val="24"/>
                <w:szCs w:val="24"/>
                <w:lang w:val="zh-CN"/>
              </w:rPr>
            </w:pPr>
            <w:r>
              <w:rPr>
                <w:rFonts w:hint="eastAsia" w:ascii="宋体" w:hAnsi="宋体" w:cs="仿宋"/>
                <w:color w:val="000000"/>
                <w:sz w:val="24"/>
                <w:szCs w:val="24"/>
                <w:lang w:val="zh-CN"/>
              </w:rPr>
              <w:t>经营范围</w:t>
            </w:r>
          </w:p>
        </w:tc>
        <w:tc>
          <w:tcPr>
            <w:tcW w:w="7443" w:type="dxa"/>
            <w:gridSpan w:val="3"/>
            <w:tcBorders>
              <w:top w:val="single" w:color="auto" w:sz="6" w:space="0"/>
              <w:left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p>
        </w:tc>
      </w:tr>
      <w:tr>
        <w:tblPrEx>
          <w:tblLayout w:type="fixed"/>
          <w:tblCellMar>
            <w:top w:w="0" w:type="dxa"/>
            <w:left w:w="108" w:type="dxa"/>
            <w:bottom w:w="0" w:type="dxa"/>
            <w:right w:w="108" w:type="dxa"/>
          </w:tblCellMar>
        </w:tblPrEx>
        <w:trPr>
          <w:trHeight w:val="955" w:hRule="exact"/>
        </w:trPr>
        <w:tc>
          <w:tcPr>
            <w:tcW w:w="1969" w:type="dxa"/>
            <w:tcBorders>
              <w:top w:val="nil"/>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26" w:leftChars="-85" w:right="-107" w:rightChars="-51" w:hanging="204" w:hangingChars="85"/>
              <w:jc w:val="center"/>
              <w:rPr>
                <w:rFonts w:hint="eastAsia" w:ascii="宋体" w:hAnsi="宋体" w:cs="仿宋"/>
                <w:color w:val="000000"/>
                <w:sz w:val="24"/>
                <w:szCs w:val="24"/>
                <w:lang w:val="zh-CN"/>
              </w:rPr>
            </w:pPr>
            <w:r>
              <w:rPr>
                <w:rFonts w:hint="eastAsia" w:ascii="宋体" w:hAnsi="宋体" w:cs="仿宋"/>
                <w:color w:val="000000"/>
                <w:sz w:val="24"/>
                <w:szCs w:val="24"/>
                <w:lang w:val="zh-CN"/>
              </w:rPr>
              <w:t>企业详细地址</w:t>
            </w:r>
          </w:p>
        </w:tc>
        <w:tc>
          <w:tcPr>
            <w:tcW w:w="7443"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left"/>
              <w:rPr>
                <w:rFonts w:hint="eastAsia" w:ascii="宋体" w:hAnsi="宋体" w:cs="仿宋"/>
                <w:color w:val="000000"/>
                <w:sz w:val="24"/>
                <w:szCs w:val="24"/>
                <w:lang w:val="zh-CN"/>
              </w:rPr>
            </w:pPr>
          </w:p>
        </w:tc>
      </w:tr>
      <w:tr>
        <w:tblPrEx>
          <w:tblLayout w:type="fixed"/>
          <w:tblCellMar>
            <w:top w:w="0" w:type="dxa"/>
            <w:left w:w="108" w:type="dxa"/>
            <w:bottom w:w="0" w:type="dxa"/>
            <w:right w:w="108" w:type="dxa"/>
          </w:tblCellMar>
        </w:tblPrEx>
        <w:trPr>
          <w:trHeight w:val="650" w:hRule="exact"/>
        </w:trPr>
        <w:tc>
          <w:tcPr>
            <w:tcW w:w="1969" w:type="dxa"/>
            <w:vMerge w:val="restart"/>
            <w:tcBorders>
              <w:top w:val="nil"/>
              <w:left w:val="single" w:color="auto" w:sz="6" w:space="0"/>
              <w:right w:val="single" w:color="auto" w:sz="6" w:space="0"/>
            </w:tcBorders>
            <w:noWrap w:val="0"/>
            <w:vAlign w:val="center"/>
          </w:tcPr>
          <w:p>
            <w:pPr>
              <w:autoSpaceDE w:val="0"/>
              <w:autoSpaceDN w:val="0"/>
              <w:adjustRightInd w:val="0"/>
              <w:spacing w:line="360" w:lineRule="auto"/>
              <w:ind w:left="26" w:leftChars="-85" w:right="-107" w:rightChars="-51" w:hanging="204" w:hangingChars="85"/>
              <w:jc w:val="center"/>
              <w:rPr>
                <w:rFonts w:hint="eastAsia" w:ascii="宋体" w:hAnsi="宋体" w:cs="仿宋"/>
                <w:color w:val="000000"/>
                <w:sz w:val="24"/>
                <w:szCs w:val="24"/>
                <w:lang w:val="zh-CN"/>
              </w:rPr>
            </w:pPr>
            <w:r>
              <w:rPr>
                <w:rFonts w:hint="eastAsia" w:ascii="宋体" w:hAnsi="宋体" w:cs="仿宋"/>
                <w:color w:val="000000"/>
                <w:sz w:val="24"/>
                <w:szCs w:val="24"/>
                <w:lang w:val="zh-CN"/>
              </w:rPr>
              <w:t>通信联系</w:t>
            </w:r>
          </w:p>
        </w:tc>
        <w:tc>
          <w:tcPr>
            <w:tcW w:w="7443"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auto"/>
              <w:rPr>
                <w:rFonts w:hint="eastAsia" w:ascii="宋体" w:hAnsi="宋体" w:cs="仿宋"/>
                <w:color w:val="000000"/>
                <w:sz w:val="24"/>
                <w:szCs w:val="24"/>
                <w:lang w:val="zh-CN"/>
              </w:rPr>
            </w:pPr>
            <w:r>
              <w:rPr>
                <w:rFonts w:hint="eastAsia" w:ascii="宋体" w:hAnsi="宋体" w:cs="仿宋"/>
                <w:color w:val="000000"/>
                <w:sz w:val="24"/>
                <w:szCs w:val="24"/>
                <w:lang w:val="zh-CN"/>
              </w:rPr>
              <w:t>企业联系电话：            传真:         电子邮箱:</w:t>
            </w:r>
          </w:p>
        </w:tc>
      </w:tr>
      <w:tr>
        <w:tblPrEx>
          <w:tblLayout w:type="fixed"/>
          <w:tblCellMar>
            <w:top w:w="0" w:type="dxa"/>
            <w:left w:w="108" w:type="dxa"/>
            <w:bottom w:w="0" w:type="dxa"/>
            <w:right w:w="108" w:type="dxa"/>
          </w:tblCellMar>
        </w:tblPrEx>
        <w:trPr>
          <w:trHeight w:val="770" w:hRule="exact"/>
        </w:trPr>
        <w:tc>
          <w:tcPr>
            <w:tcW w:w="1969" w:type="dxa"/>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360" w:lineRule="auto"/>
              <w:ind w:left="26" w:leftChars="-85" w:right="-107" w:rightChars="-51" w:hanging="204" w:hangingChars="85"/>
              <w:jc w:val="center"/>
              <w:rPr>
                <w:rFonts w:hint="eastAsia" w:ascii="宋体" w:hAnsi="宋体" w:cs="仿宋"/>
                <w:color w:val="000000"/>
                <w:sz w:val="24"/>
                <w:szCs w:val="24"/>
                <w:lang w:val="zh-CN"/>
              </w:rPr>
            </w:pPr>
          </w:p>
        </w:tc>
        <w:tc>
          <w:tcPr>
            <w:tcW w:w="7443" w:type="dxa"/>
            <w:gridSpan w:val="3"/>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仿宋"/>
                <w:color w:val="000000"/>
                <w:sz w:val="24"/>
                <w:szCs w:val="24"/>
                <w:lang w:val="zh-CN"/>
              </w:rPr>
            </w:pPr>
            <w:r>
              <w:rPr>
                <w:rFonts w:hint="eastAsia" w:ascii="宋体" w:hAnsi="宋体" w:cs="仿宋"/>
                <w:color w:val="000000"/>
                <w:sz w:val="24"/>
                <w:szCs w:val="24"/>
                <w:lang w:val="zh-CN"/>
              </w:rPr>
              <w:t>业务联系人：              电话：</w:t>
            </w:r>
          </w:p>
        </w:tc>
      </w:tr>
    </w:tbl>
    <w:p>
      <w:pPr>
        <w:spacing w:line="600" w:lineRule="auto"/>
        <w:ind w:firstLine="480" w:firstLineChars="200"/>
        <w:jc w:val="left"/>
        <w:rPr>
          <w:rFonts w:hint="eastAsia" w:ascii="宋体" w:hAnsi="宋体" w:cs="仿宋"/>
          <w:color w:val="000000"/>
          <w:sz w:val="24"/>
          <w:szCs w:val="24"/>
        </w:rPr>
      </w:pPr>
    </w:p>
    <w:p>
      <w:pPr>
        <w:spacing w:line="60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附：营业执照复印件复印件。</w:t>
      </w:r>
    </w:p>
    <w:p>
      <w:pPr>
        <w:spacing w:line="480" w:lineRule="auto"/>
        <w:ind w:firstLine="480" w:firstLineChars="200"/>
        <w:jc w:val="left"/>
        <w:rPr>
          <w:rFonts w:hint="eastAsia" w:ascii="宋体" w:hAnsi="宋体" w:cs="仿宋"/>
          <w:color w:val="000000"/>
          <w:sz w:val="24"/>
          <w:szCs w:val="24"/>
        </w:rPr>
      </w:pPr>
    </w:p>
    <w:p>
      <w:pPr>
        <w:spacing w:line="480" w:lineRule="auto"/>
        <w:ind w:firstLine="480" w:firstLineChars="200"/>
        <w:jc w:val="left"/>
        <w:rPr>
          <w:rFonts w:hint="eastAsia" w:ascii="宋体" w:hAnsi="宋体" w:cs="仿宋"/>
          <w:color w:val="000000"/>
          <w:sz w:val="24"/>
          <w:szCs w:val="24"/>
        </w:rPr>
      </w:pPr>
      <w:r>
        <w:rPr>
          <w:rFonts w:hint="eastAsia" w:ascii="宋体" w:hAnsi="宋体" w:cs="仿宋"/>
          <w:color w:val="000000"/>
          <w:sz w:val="24"/>
          <w:szCs w:val="24"/>
        </w:rPr>
        <w:t>供应商名称（加盖公章）：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p>
    <w:p>
      <w:pPr>
        <w:spacing w:line="480" w:lineRule="auto"/>
        <w:jc w:val="left"/>
        <w:rPr>
          <w:rFonts w:hint="eastAsia" w:ascii="宋体" w:hAnsi="宋体" w:cs="仿宋"/>
          <w:color w:val="000000"/>
          <w:sz w:val="24"/>
          <w:szCs w:val="24"/>
        </w:rPr>
      </w:pPr>
      <w:r>
        <w:rPr>
          <w:rFonts w:hint="eastAsia" w:ascii="宋体" w:hAnsi="宋体" w:cs="仿宋"/>
          <w:color w:val="000000"/>
          <w:sz w:val="24"/>
          <w:szCs w:val="24"/>
        </w:rPr>
        <w:t>　　法定代表人或委托代理人（签字或盖章）：</w:t>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bCs/>
          <w:color w:val="000000"/>
          <w:sz w:val="24"/>
          <w:szCs w:val="24"/>
          <w:u w:val="single"/>
        </w:rPr>
        <w:tab/>
      </w:r>
      <w:r>
        <w:rPr>
          <w:rFonts w:hint="eastAsia" w:ascii="宋体" w:hAnsi="宋体" w:cs="仿宋"/>
          <w:color w:val="000000"/>
          <w:sz w:val="24"/>
          <w:szCs w:val="24"/>
        </w:rPr>
        <w:t xml:space="preserve">  </w:t>
      </w:r>
    </w:p>
    <w:p>
      <w:pPr>
        <w:spacing w:line="480" w:lineRule="auto"/>
        <w:jc w:val="left"/>
        <w:rPr>
          <w:rFonts w:hint="eastAsia" w:ascii="宋体" w:hAnsi="宋体" w:cs="仿宋"/>
          <w:bCs/>
          <w:color w:val="000000"/>
          <w:sz w:val="24"/>
          <w:szCs w:val="24"/>
        </w:rPr>
      </w:pPr>
      <w:r>
        <w:rPr>
          <w:rFonts w:hint="eastAsia" w:ascii="宋体" w:hAnsi="宋体" w:cs="仿宋"/>
          <w:color w:val="000000"/>
          <w:sz w:val="24"/>
          <w:szCs w:val="24"/>
        </w:rPr>
        <w:t xml:space="preserve">    日期：</w:t>
      </w:r>
      <w:r>
        <w:rPr>
          <w:rFonts w:hint="eastAsia" w:ascii="宋体" w:hAnsi="宋体" w:cs="仿宋"/>
          <w:color w:val="000000"/>
          <w:sz w:val="24"/>
          <w:szCs w:val="24"/>
          <w:u w:val="single"/>
        </w:rPr>
        <w:t xml:space="preserve">       </w:t>
      </w:r>
      <w:r>
        <w:rPr>
          <w:rFonts w:hint="eastAsia" w:ascii="宋体" w:hAnsi="宋体" w:cs="仿宋"/>
          <w:color w:val="000000"/>
          <w:sz w:val="24"/>
          <w:szCs w:val="24"/>
        </w:rPr>
        <w:t>年</w:t>
      </w:r>
      <w:r>
        <w:rPr>
          <w:rFonts w:hint="eastAsia" w:ascii="宋体" w:hAnsi="宋体" w:cs="仿宋"/>
          <w:color w:val="000000"/>
          <w:sz w:val="24"/>
          <w:szCs w:val="24"/>
          <w:u w:val="single"/>
        </w:rPr>
        <w:t xml:space="preserve">     </w:t>
      </w:r>
      <w:r>
        <w:rPr>
          <w:rFonts w:hint="eastAsia" w:ascii="宋体" w:hAnsi="宋体" w:cs="仿宋"/>
          <w:color w:val="000000"/>
          <w:sz w:val="24"/>
          <w:szCs w:val="24"/>
        </w:rPr>
        <w:t>月</w:t>
      </w:r>
      <w:r>
        <w:rPr>
          <w:rFonts w:hint="eastAsia" w:ascii="宋体" w:hAnsi="宋体" w:cs="仿宋"/>
          <w:color w:val="000000"/>
          <w:sz w:val="24"/>
          <w:szCs w:val="24"/>
          <w:u w:val="single"/>
        </w:rPr>
        <w:t xml:space="preserve">      </w:t>
      </w:r>
      <w:r>
        <w:rPr>
          <w:rFonts w:hint="eastAsia" w:ascii="宋体" w:hAnsi="宋体" w:cs="仿宋"/>
          <w:color w:val="000000"/>
          <w:sz w:val="24"/>
          <w:szCs w:val="24"/>
        </w:rPr>
        <w:t>日</w:t>
      </w:r>
    </w:p>
    <w:p>
      <w:pPr>
        <w:ind w:firstLine="1084" w:firstLineChars="300"/>
        <w:jc w:val="left"/>
        <w:rPr>
          <w:rFonts w:hint="eastAsia" w:ascii="宋体" w:hAnsi="宋体" w:cs="仿宋"/>
          <w:b/>
          <w:color w:val="000000"/>
          <w:kern w:val="0"/>
          <w:sz w:val="36"/>
        </w:rPr>
      </w:pPr>
    </w:p>
    <w:p>
      <w:pPr>
        <w:ind w:firstLine="1084" w:firstLineChars="300"/>
        <w:jc w:val="left"/>
        <w:rPr>
          <w:rFonts w:hint="eastAsia" w:ascii="宋体" w:hAnsi="宋体" w:cs="仿宋"/>
          <w:b/>
          <w:color w:val="000000"/>
          <w:kern w:val="0"/>
          <w:sz w:val="36"/>
        </w:rPr>
      </w:pPr>
    </w:p>
    <w:p>
      <w:pPr>
        <w:pStyle w:val="4"/>
        <w:rPr>
          <w:rFonts w:ascii="宋体" w:hAnsi="宋体" w:cs="仿宋"/>
          <w:color w:val="000000"/>
          <w:sz w:val="32"/>
          <w:szCs w:val="32"/>
        </w:rPr>
      </w:pPr>
      <w:bookmarkStart w:id="11" w:name="_Toc51937090"/>
      <w:r>
        <w:rPr>
          <w:rFonts w:hint="eastAsia" w:ascii="宋体" w:hAnsi="宋体" w:cs="仿宋"/>
          <w:color w:val="000000"/>
          <w:sz w:val="32"/>
          <w:szCs w:val="32"/>
        </w:rPr>
        <w:t>格式</w:t>
      </w:r>
      <w:r>
        <w:rPr>
          <w:rFonts w:hint="eastAsia" w:ascii="宋体" w:hAnsi="宋体" w:cs="仿宋"/>
          <w:color w:val="000000"/>
          <w:sz w:val="32"/>
          <w:szCs w:val="32"/>
          <w:lang w:eastAsia="zh-CN"/>
        </w:rPr>
        <w:t>八</w:t>
      </w:r>
      <w:r>
        <w:rPr>
          <w:rFonts w:hint="eastAsia" w:ascii="宋体" w:hAnsi="宋体" w:cs="仿宋"/>
          <w:color w:val="000000"/>
          <w:sz w:val="32"/>
          <w:szCs w:val="32"/>
        </w:rPr>
        <w:t>：资格审查条件资料</w:t>
      </w:r>
      <w:bookmarkEnd w:id="11"/>
    </w:p>
    <w:p>
      <w:pPr>
        <w:pStyle w:val="6"/>
        <w:spacing w:before="100" w:after="100" w:line="360" w:lineRule="auto"/>
        <w:ind w:firstLine="0" w:firstLineChars="0"/>
        <w:jc w:val="center"/>
        <w:rPr>
          <w:rFonts w:hint="eastAsia" w:hAnsi="宋体" w:cs="宋体"/>
          <w:bCs/>
          <w:sz w:val="28"/>
          <w:szCs w:val="36"/>
        </w:rPr>
      </w:pPr>
      <w:r>
        <w:rPr>
          <w:rFonts w:hint="eastAsia" w:hAnsi="宋体" w:cs="宋体"/>
          <w:bCs/>
          <w:sz w:val="28"/>
          <w:szCs w:val="36"/>
        </w:rPr>
        <w:t>政府采购二十二条资格要求</w:t>
      </w:r>
    </w:p>
    <w:p>
      <w:pPr>
        <w:tabs>
          <w:tab w:val="left" w:pos="5505"/>
        </w:tabs>
        <w:spacing w:line="360" w:lineRule="auto"/>
        <w:ind w:firstLine="482" w:firstLineChars="200"/>
        <w:rPr>
          <w:rFonts w:ascii="宋体" w:hAnsi="宋体" w:cs="宋体"/>
          <w:b/>
          <w:bCs/>
          <w:sz w:val="24"/>
          <w:szCs w:val="24"/>
        </w:rPr>
      </w:pPr>
      <w:r>
        <w:rPr>
          <w:rFonts w:hint="eastAsia" w:ascii="宋体" w:hAnsi="宋体" w:cs="宋体"/>
          <w:b/>
          <w:bCs/>
          <w:sz w:val="24"/>
          <w:szCs w:val="24"/>
        </w:rPr>
        <w:t>1、具有独立承担民事责任的能力</w:t>
      </w:r>
    </w:p>
    <w:p>
      <w:pPr>
        <w:tabs>
          <w:tab w:val="left" w:pos="5505"/>
        </w:tabs>
        <w:spacing w:line="360" w:lineRule="auto"/>
        <w:ind w:firstLine="480" w:firstLineChars="200"/>
        <w:rPr>
          <w:rFonts w:ascii="宋体" w:hAnsi="宋体" w:cs="宋体"/>
          <w:sz w:val="24"/>
          <w:szCs w:val="24"/>
        </w:rPr>
      </w:pPr>
      <w:r>
        <w:rPr>
          <w:rFonts w:hint="eastAsia"/>
          <w:sz w:val="24"/>
          <w:szCs w:val="24"/>
        </w:rPr>
        <w:t>（供应商须具备独立法人或其他组织,具有有效的营业执照或其他法定证明材料，自然人的提供有效的身份证明）</w:t>
      </w:r>
      <w:r>
        <w:rPr>
          <w:rFonts w:ascii="宋体" w:hAnsi="宋体" w:cs="宋体"/>
          <w:sz w:val="24"/>
          <w:szCs w:val="24"/>
        </w:rPr>
        <w:t>。</w:t>
      </w:r>
    </w:p>
    <w:p>
      <w:pPr>
        <w:tabs>
          <w:tab w:val="left" w:pos="5505"/>
        </w:tabs>
        <w:spacing w:line="360" w:lineRule="auto"/>
        <w:ind w:firstLine="482" w:firstLineChars="200"/>
        <w:rPr>
          <w:rFonts w:ascii="宋体" w:hAnsi="宋体" w:cs="宋体"/>
          <w:b/>
          <w:bCs/>
          <w:sz w:val="24"/>
          <w:szCs w:val="24"/>
        </w:rPr>
      </w:pPr>
      <w:bookmarkStart w:id="12" w:name="_Toc92233863"/>
      <w:bookmarkStart w:id="13" w:name="_Toc15788"/>
      <w:r>
        <w:rPr>
          <w:rFonts w:hint="eastAsia" w:ascii="宋体" w:hAnsi="宋体" w:cs="宋体"/>
          <w:b/>
          <w:bCs/>
          <w:sz w:val="24"/>
          <w:szCs w:val="24"/>
        </w:rPr>
        <w:t>2、具有良好的商业信誉和健全的财务会计制度</w:t>
      </w:r>
      <w:bookmarkEnd w:id="12"/>
      <w:bookmarkEnd w:id="13"/>
    </w:p>
    <w:p>
      <w:pPr>
        <w:tabs>
          <w:tab w:val="left" w:pos="5505"/>
        </w:tabs>
        <w:spacing w:line="360" w:lineRule="auto"/>
        <w:ind w:firstLine="480" w:firstLineChars="200"/>
        <w:rPr>
          <w:rFonts w:ascii="宋体" w:hAnsi="宋体" w:cs="宋体"/>
          <w:b/>
          <w:bCs/>
          <w:sz w:val="24"/>
          <w:szCs w:val="24"/>
        </w:rPr>
      </w:pPr>
      <w:bookmarkStart w:id="14" w:name="_Toc16679"/>
      <w:r>
        <w:rPr>
          <w:rFonts w:ascii="宋体" w:hAnsi="宋体" w:cs="宋体"/>
          <w:sz w:val="24"/>
          <w:szCs w:val="24"/>
        </w:rPr>
        <w:t>（</w:t>
      </w:r>
      <w:r>
        <w:rPr>
          <w:rFonts w:hint="eastAsia"/>
          <w:sz w:val="24"/>
          <w:szCs w:val="24"/>
        </w:rPr>
        <w:t>提供2020或2021年度的财务报表或审计报告或提供承诺书，</w:t>
      </w:r>
      <w:r>
        <w:rPr>
          <w:rFonts w:hint="eastAsia"/>
          <w:b/>
          <w:sz w:val="24"/>
          <w:szCs w:val="24"/>
        </w:rPr>
        <w:t>注：</w:t>
      </w:r>
      <w:r>
        <w:rPr>
          <w:sz w:val="24"/>
          <w:szCs w:val="24"/>
        </w:rPr>
        <w:t>新成立企业无经第三方审计的审计报告及财务报表的</w:t>
      </w:r>
      <w:r>
        <w:rPr>
          <w:rFonts w:hint="eastAsia"/>
          <w:sz w:val="24"/>
          <w:szCs w:val="24"/>
        </w:rPr>
        <w:t>，</w:t>
      </w:r>
      <w:r>
        <w:rPr>
          <w:sz w:val="24"/>
          <w:szCs w:val="24"/>
        </w:rPr>
        <w:t>须提供成立至今的财务报表</w:t>
      </w:r>
      <w:r>
        <w:rPr>
          <w:rFonts w:hint="eastAsia"/>
          <w:sz w:val="24"/>
          <w:szCs w:val="24"/>
        </w:rPr>
        <w:t>或相关情况说明</w:t>
      </w:r>
      <w:r>
        <w:rPr>
          <w:rFonts w:ascii="宋体" w:hAnsi="宋体" w:cs="宋体"/>
          <w:sz w:val="24"/>
          <w:szCs w:val="24"/>
        </w:rPr>
        <w:t>）。</w:t>
      </w:r>
      <w:bookmarkEnd w:id="14"/>
    </w:p>
    <w:p>
      <w:pPr>
        <w:tabs>
          <w:tab w:val="left" w:pos="5505"/>
        </w:tabs>
        <w:spacing w:line="360" w:lineRule="auto"/>
        <w:ind w:firstLine="482" w:firstLineChars="200"/>
        <w:rPr>
          <w:rFonts w:ascii="宋体" w:hAnsi="宋体" w:cs="宋体"/>
          <w:b/>
          <w:bCs/>
          <w:sz w:val="24"/>
          <w:szCs w:val="24"/>
        </w:rPr>
      </w:pPr>
      <w:bookmarkStart w:id="15" w:name="_Toc3299"/>
      <w:bookmarkStart w:id="16" w:name="_Toc92233864"/>
      <w:r>
        <w:rPr>
          <w:rFonts w:hint="eastAsia" w:ascii="宋体" w:hAnsi="宋体" w:cs="宋体"/>
          <w:b/>
          <w:bCs/>
          <w:sz w:val="24"/>
          <w:szCs w:val="24"/>
        </w:rPr>
        <w:t>3、具有履行合同所必需的设备和专业技术能力</w:t>
      </w:r>
      <w:bookmarkEnd w:id="15"/>
      <w:bookmarkEnd w:id="16"/>
    </w:p>
    <w:p>
      <w:pPr>
        <w:tabs>
          <w:tab w:val="left" w:pos="5505"/>
        </w:tabs>
        <w:spacing w:line="360" w:lineRule="auto"/>
        <w:ind w:firstLine="480" w:firstLineChars="200"/>
        <w:rPr>
          <w:rFonts w:ascii="宋体" w:hAnsi="宋体" w:cs="宋体"/>
          <w:sz w:val="24"/>
          <w:szCs w:val="24"/>
        </w:rPr>
      </w:pPr>
      <w:bookmarkStart w:id="17" w:name="_Toc21013"/>
      <w:r>
        <w:rPr>
          <w:rFonts w:ascii="宋体" w:hAnsi="宋体" w:cs="宋体"/>
          <w:sz w:val="24"/>
          <w:szCs w:val="24"/>
        </w:rPr>
        <w:t>（</w:t>
      </w:r>
      <w:r>
        <w:rPr>
          <w:rFonts w:hint="eastAsia" w:ascii="宋体" w:hAnsi="宋体" w:cs="宋体"/>
          <w:sz w:val="24"/>
          <w:szCs w:val="24"/>
        </w:rPr>
        <w:t>提供证明材料或声明函</w:t>
      </w:r>
      <w:r>
        <w:rPr>
          <w:rFonts w:ascii="宋体" w:hAnsi="宋体" w:cs="宋体"/>
          <w:sz w:val="24"/>
          <w:szCs w:val="24"/>
        </w:rPr>
        <w:t>）。</w:t>
      </w:r>
      <w:bookmarkEnd w:id="17"/>
    </w:p>
    <w:p>
      <w:pPr>
        <w:tabs>
          <w:tab w:val="left" w:pos="5505"/>
        </w:tabs>
        <w:spacing w:line="360" w:lineRule="auto"/>
        <w:ind w:firstLine="482" w:firstLineChars="200"/>
        <w:rPr>
          <w:rFonts w:ascii="宋体" w:hAnsi="宋体" w:cs="宋体"/>
          <w:b/>
          <w:bCs/>
          <w:sz w:val="24"/>
          <w:szCs w:val="24"/>
        </w:rPr>
      </w:pPr>
      <w:bookmarkStart w:id="18" w:name="_Toc18556"/>
      <w:bookmarkStart w:id="19" w:name="_Toc92233865"/>
      <w:r>
        <w:rPr>
          <w:rFonts w:hint="eastAsia" w:ascii="宋体" w:hAnsi="宋体" w:cs="宋体"/>
          <w:b/>
          <w:bCs/>
          <w:sz w:val="24"/>
          <w:szCs w:val="24"/>
        </w:rPr>
        <w:t>4、有依法缴纳税收和社会保障资金的良好记录</w:t>
      </w:r>
      <w:bookmarkEnd w:id="18"/>
      <w:bookmarkEnd w:id="19"/>
    </w:p>
    <w:p>
      <w:pPr>
        <w:tabs>
          <w:tab w:val="left" w:pos="5505"/>
        </w:tabs>
        <w:spacing w:line="360" w:lineRule="auto"/>
        <w:ind w:firstLine="480" w:firstLineChars="200"/>
        <w:rPr>
          <w:rFonts w:ascii="宋体" w:hAnsi="宋体" w:cs="宋体"/>
          <w:sz w:val="24"/>
          <w:szCs w:val="24"/>
        </w:rPr>
      </w:pPr>
      <w:r>
        <w:rPr>
          <w:rFonts w:ascii="宋体" w:hAnsi="宋体" w:cs="宋体"/>
          <w:sz w:val="24"/>
          <w:szCs w:val="24"/>
        </w:rPr>
        <w:t>（</w:t>
      </w:r>
      <w:r>
        <w:rPr>
          <w:rFonts w:hint="eastAsia"/>
          <w:sz w:val="24"/>
          <w:szCs w:val="24"/>
        </w:rPr>
        <w:t>提供2</w:t>
      </w:r>
      <w:r>
        <w:rPr>
          <w:sz w:val="24"/>
          <w:szCs w:val="24"/>
        </w:rPr>
        <w:t>02</w:t>
      </w:r>
      <w:r>
        <w:rPr>
          <w:rFonts w:hint="eastAsia"/>
          <w:sz w:val="24"/>
          <w:szCs w:val="24"/>
        </w:rPr>
        <w:t>2年至今任意三个月的依法缴纳税收和社会保证资金的明材料或提供承诺书，</w:t>
      </w:r>
      <w:r>
        <w:rPr>
          <w:sz w:val="24"/>
          <w:szCs w:val="24"/>
        </w:rPr>
        <w:t>成立未满三个月的申请人提供成立以来的税收和社保资金缴纳凭证或相关情况说明；依法免税或不需要缴纳社会保障资金的，提供相应文件证明</w:t>
      </w:r>
      <w:r>
        <w:rPr>
          <w:rFonts w:ascii="宋体" w:hAnsi="宋体" w:cs="宋体"/>
          <w:sz w:val="24"/>
          <w:szCs w:val="24"/>
        </w:rPr>
        <w:t>）。</w:t>
      </w:r>
    </w:p>
    <w:p>
      <w:pPr>
        <w:tabs>
          <w:tab w:val="left" w:pos="5505"/>
        </w:tabs>
        <w:spacing w:line="360" w:lineRule="auto"/>
        <w:ind w:firstLine="482" w:firstLineChars="200"/>
        <w:rPr>
          <w:rFonts w:ascii="宋体" w:hAnsi="宋体" w:cs="宋体"/>
          <w:b/>
          <w:bCs/>
          <w:sz w:val="24"/>
          <w:szCs w:val="24"/>
        </w:rPr>
      </w:pPr>
      <w:bookmarkStart w:id="20" w:name="_Toc5566"/>
      <w:bookmarkStart w:id="21" w:name="_Toc92233866"/>
      <w:r>
        <w:rPr>
          <w:rFonts w:hint="eastAsia" w:ascii="宋体" w:hAnsi="宋体" w:cs="宋体"/>
          <w:b/>
          <w:bCs/>
          <w:sz w:val="24"/>
          <w:szCs w:val="24"/>
        </w:rPr>
        <w:t>5、参加政府采购活动前三年内，在经营活动中没有重大违法记录（重大违法记录，是指供应商因违法经营受到刑事处罚或者责令停产停业、吊销许可证或者执照、较大数额罚款等行政处罚）；</w:t>
      </w:r>
      <w:bookmarkEnd w:id="20"/>
      <w:bookmarkEnd w:id="21"/>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提供“参加本项目政府采购活动前三年内在经营活动中没有重大违法记录的书面声明”</w:t>
      </w:r>
      <w:r>
        <w:rPr>
          <w:rFonts w:hint="eastAsia" w:ascii="宋体" w:hAnsi="宋体" w:cs="宋体"/>
          <w:sz w:val="24"/>
          <w:szCs w:val="24"/>
        </w:rPr>
        <w:t>。）</w:t>
      </w:r>
    </w:p>
    <w:p>
      <w:pPr>
        <w:pStyle w:val="9"/>
        <w:wordWrap w:val="0"/>
        <w:spacing w:line="360" w:lineRule="auto"/>
        <w:ind w:firstLine="482" w:firstLineChars="200"/>
        <w:rPr>
          <w:rFonts w:hint="eastAsia" w:ascii="宋体" w:hAnsi="宋体" w:cs="宋体"/>
          <w:b/>
          <w:sz w:val="24"/>
          <w:szCs w:val="24"/>
        </w:rPr>
      </w:pPr>
      <w:r>
        <w:rPr>
          <w:rFonts w:hint="eastAsia" w:ascii="宋体" w:hAnsi="宋体" w:cs="宋体"/>
          <w:b/>
          <w:sz w:val="24"/>
          <w:szCs w:val="24"/>
        </w:rPr>
        <w:t>注：上述材料由供应商根据资格要求自拟格式提供。</w:t>
      </w:r>
    </w:p>
    <w:p>
      <w:pPr>
        <w:pStyle w:val="14"/>
        <w:shd w:val="clear" w:color="auto" w:fill="FFFFFF"/>
        <w:spacing w:line="480" w:lineRule="atLeast"/>
        <w:jc w:val="center"/>
        <w:outlineLvl w:val="2"/>
        <w:rPr>
          <w:rFonts w:hint="eastAsia" w:ascii="宋体" w:hAnsi="宋体" w:cs="仿宋"/>
          <w:b/>
          <w:color w:val="000000"/>
          <w:sz w:val="32"/>
          <w:szCs w:val="32"/>
        </w:rPr>
      </w:pPr>
      <w:r>
        <w:rPr>
          <w:rFonts w:hint="eastAsia" w:hAnsi="宋体" w:cs="宋体"/>
          <w:bCs/>
          <w:sz w:val="28"/>
          <w:szCs w:val="36"/>
        </w:rPr>
        <w:br w:type="page"/>
      </w:r>
      <w:bookmarkStart w:id="22" w:name="_Toc51937091"/>
      <w:r>
        <w:rPr>
          <w:rFonts w:hint="eastAsia" w:ascii="宋体" w:hAnsi="宋体" w:cs="仿宋"/>
          <w:b/>
          <w:color w:val="000000"/>
          <w:sz w:val="32"/>
          <w:szCs w:val="32"/>
        </w:rPr>
        <w:t>格式</w:t>
      </w:r>
      <w:r>
        <w:rPr>
          <w:rFonts w:hint="eastAsia" w:ascii="宋体" w:hAnsi="宋体" w:eastAsia="宋体" w:cs="仿宋"/>
          <w:b/>
          <w:color w:val="000000"/>
          <w:sz w:val="32"/>
          <w:szCs w:val="32"/>
          <w:lang w:eastAsia="zh-CN"/>
        </w:rPr>
        <w:t>九</w:t>
      </w:r>
      <w:r>
        <w:rPr>
          <w:rFonts w:hint="eastAsia" w:ascii="宋体" w:hAnsi="宋体" w:cs="仿宋"/>
          <w:b/>
          <w:color w:val="000000"/>
          <w:sz w:val="32"/>
          <w:szCs w:val="32"/>
        </w:rPr>
        <w:t>、</w:t>
      </w:r>
      <w:bookmarkEnd w:id="22"/>
      <w:bookmarkStart w:id="23" w:name="_Toc137223074"/>
      <w:r>
        <w:rPr>
          <w:rFonts w:hint="eastAsia" w:ascii="宋体" w:hAnsi="宋体" w:cs="仿宋"/>
          <w:b/>
          <w:color w:val="000000"/>
          <w:sz w:val="32"/>
          <w:szCs w:val="32"/>
        </w:rPr>
        <w:t>技术部分</w:t>
      </w:r>
      <w:bookmarkEnd w:id="23"/>
    </w:p>
    <w:p>
      <w:pPr>
        <w:widowControl/>
        <w:numPr>
          <w:ilvl w:val="0"/>
          <w:numId w:val="1"/>
        </w:numPr>
        <w:spacing w:line="360" w:lineRule="auto"/>
        <w:jc w:val="center"/>
        <w:rPr>
          <w:rFonts w:hint="eastAsia" w:ascii="宋体" w:hAnsi="宋体" w:cs="宋体"/>
          <w:b/>
          <w:bCs/>
        </w:rPr>
      </w:pPr>
      <w:r>
        <w:rPr>
          <w:rFonts w:hint="eastAsia" w:ascii="宋体" w:hAnsi="宋体" w:cs="宋体"/>
          <w:b/>
          <w:bCs/>
        </w:rPr>
        <w:t>本项目总体服务方案</w:t>
      </w:r>
    </w:p>
    <w:p>
      <w:pPr>
        <w:wordWrap w:val="0"/>
        <w:spacing w:line="360" w:lineRule="auto"/>
        <w:ind w:left="720"/>
        <w:jc w:val="center"/>
        <w:rPr>
          <w:rFonts w:hint="eastAsia" w:ascii="宋体" w:hAnsi="宋体" w:cs="宋体"/>
        </w:rPr>
      </w:pPr>
      <w:r>
        <w:rPr>
          <w:rFonts w:hint="eastAsia" w:ascii="宋体" w:hAnsi="宋体" w:cs="宋体"/>
        </w:rPr>
        <w:t>供应商应当根据评标办法中详细评审所述内容进行编写，格式自拟。</w:t>
      </w:r>
    </w:p>
    <w:p>
      <w:pPr>
        <w:widowControl/>
        <w:spacing w:line="360" w:lineRule="auto"/>
        <w:ind w:left="1440"/>
        <w:jc w:val="center"/>
        <w:rPr>
          <w:rFonts w:hint="eastAsia" w:ascii="宋体" w:hAnsi="宋体" w:cs="宋体"/>
          <w:b/>
          <w:bCs/>
        </w:rPr>
      </w:pPr>
    </w:p>
    <w:p>
      <w:pPr>
        <w:widowControl/>
        <w:numPr>
          <w:ilvl w:val="0"/>
          <w:numId w:val="1"/>
        </w:numPr>
        <w:spacing w:line="360" w:lineRule="auto"/>
        <w:jc w:val="center"/>
        <w:rPr>
          <w:rFonts w:hint="eastAsia" w:ascii="宋体" w:hAnsi="宋体" w:cs="宋体"/>
          <w:b/>
          <w:bCs/>
        </w:rPr>
      </w:pPr>
      <w:r>
        <w:rPr>
          <w:rFonts w:hint="eastAsia" w:ascii="宋体" w:hAnsi="宋体" w:cs="宋体"/>
          <w:b/>
          <w:bCs/>
        </w:rPr>
        <w:t>专项应急处理预案评审</w:t>
      </w:r>
    </w:p>
    <w:p>
      <w:pPr>
        <w:wordWrap w:val="0"/>
        <w:spacing w:line="360" w:lineRule="auto"/>
        <w:ind w:left="1440"/>
        <w:rPr>
          <w:rFonts w:hint="eastAsia" w:ascii="宋体" w:hAnsi="宋体" w:cs="宋体"/>
        </w:rPr>
      </w:pPr>
      <w:r>
        <w:rPr>
          <w:rFonts w:hint="eastAsia" w:ascii="宋体" w:hAnsi="宋体" w:cs="宋体"/>
        </w:rPr>
        <w:t>供应商应当根据评标办法中详细评审所述内容进行编写，格式自拟。</w:t>
      </w:r>
    </w:p>
    <w:p>
      <w:pPr>
        <w:widowControl/>
        <w:spacing w:line="360" w:lineRule="auto"/>
        <w:ind w:left="1440"/>
        <w:jc w:val="center"/>
        <w:rPr>
          <w:rFonts w:hint="eastAsia" w:ascii="宋体" w:hAnsi="宋体" w:cs="宋体"/>
          <w:b/>
          <w:bCs/>
        </w:rPr>
      </w:pPr>
    </w:p>
    <w:p>
      <w:pPr>
        <w:widowControl/>
        <w:numPr>
          <w:ilvl w:val="0"/>
          <w:numId w:val="1"/>
        </w:numPr>
        <w:spacing w:line="360" w:lineRule="auto"/>
        <w:jc w:val="center"/>
        <w:rPr>
          <w:rFonts w:hint="eastAsia" w:ascii="宋体" w:hAnsi="宋体" w:cs="宋体"/>
          <w:b/>
          <w:bCs/>
        </w:rPr>
      </w:pPr>
      <w:r>
        <w:rPr>
          <w:rFonts w:hint="eastAsia" w:ascii="宋体" w:hAnsi="宋体" w:cs="宋体"/>
          <w:b/>
          <w:bCs/>
        </w:rPr>
        <w:t>服务承诺及保障措施、</w:t>
      </w:r>
    </w:p>
    <w:p>
      <w:pPr>
        <w:wordWrap w:val="0"/>
        <w:spacing w:line="360" w:lineRule="auto"/>
        <w:ind w:left="1440"/>
        <w:rPr>
          <w:rFonts w:hint="eastAsia" w:ascii="宋体" w:hAnsi="宋体" w:cs="宋体"/>
        </w:rPr>
      </w:pPr>
      <w:r>
        <w:rPr>
          <w:rFonts w:hint="eastAsia" w:ascii="宋体" w:hAnsi="宋体" w:cs="宋体"/>
        </w:rPr>
        <w:t>供应商应当根据评标办法中详细评审所述内容进行编写，格式自拟。</w:t>
      </w:r>
    </w:p>
    <w:p>
      <w:pPr>
        <w:widowControl/>
        <w:spacing w:line="360" w:lineRule="auto"/>
        <w:ind w:left="1440"/>
        <w:jc w:val="left"/>
        <w:rPr>
          <w:rFonts w:hint="eastAsia" w:ascii="宋体" w:hAnsi="宋体" w:cs="宋体"/>
          <w:b/>
          <w:bCs/>
        </w:rPr>
      </w:pPr>
    </w:p>
    <w:p>
      <w:pPr>
        <w:widowControl/>
        <w:spacing w:line="360" w:lineRule="auto"/>
        <w:jc w:val="center"/>
        <w:rPr>
          <w:rFonts w:hint="eastAsia" w:ascii="宋体" w:hAnsi="宋体" w:cs="宋体"/>
          <w:b/>
          <w:bCs/>
        </w:rPr>
      </w:pPr>
      <w:r>
        <w:rPr>
          <w:rFonts w:hint="eastAsia" w:ascii="宋体" w:hAnsi="宋体" w:cs="宋体"/>
          <w:b/>
          <w:bCs/>
        </w:rPr>
        <w:t xml:space="preserve">      （四）项目组织机构及主要人员安排</w:t>
      </w:r>
    </w:p>
    <w:p>
      <w:pPr>
        <w:wordWrap w:val="0"/>
        <w:spacing w:line="360" w:lineRule="auto"/>
        <w:ind w:left="1440"/>
        <w:rPr>
          <w:rFonts w:hint="eastAsia" w:ascii="宋体" w:hAnsi="宋体" w:cs="宋体"/>
        </w:rPr>
      </w:pPr>
      <w:r>
        <w:rPr>
          <w:rFonts w:hint="eastAsia" w:ascii="宋体" w:hAnsi="宋体" w:cs="宋体"/>
        </w:rPr>
        <w:t>供应商应当根据评标办法中详细评审所述内容进行编写，格式自拟。</w:t>
      </w:r>
    </w:p>
    <w:p>
      <w:pPr>
        <w:widowControl/>
        <w:spacing w:line="360" w:lineRule="auto"/>
        <w:jc w:val="left"/>
        <w:rPr>
          <w:rFonts w:hint="eastAsia" w:ascii="宋体" w:hAnsi="宋体" w:cs="宋体"/>
          <w:b/>
          <w:bCs/>
        </w:rPr>
      </w:pPr>
    </w:p>
    <w:p>
      <w:pPr>
        <w:widowControl/>
        <w:spacing w:line="360" w:lineRule="auto"/>
        <w:jc w:val="left"/>
        <w:rPr>
          <w:rFonts w:hint="eastAsia" w:ascii="宋体" w:hAnsi="宋体" w:cs="宋体"/>
          <w:b/>
          <w:bCs/>
        </w:rPr>
      </w:pPr>
    </w:p>
    <w:p>
      <w:pPr>
        <w:widowControl/>
        <w:spacing w:line="360" w:lineRule="auto"/>
        <w:jc w:val="left"/>
        <w:rPr>
          <w:rFonts w:hint="eastAsia" w:ascii="宋体" w:hAnsi="宋体" w:cs="仿宋"/>
          <w:b/>
          <w:color w:val="000000"/>
          <w:sz w:val="28"/>
          <w:szCs w:val="28"/>
        </w:rPr>
      </w:pPr>
    </w:p>
    <w:p>
      <w:pPr>
        <w:widowControl/>
        <w:spacing w:line="360" w:lineRule="auto"/>
        <w:jc w:val="left"/>
        <w:rPr>
          <w:rFonts w:hint="eastAsia" w:ascii="宋体" w:hAnsi="宋体" w:cs="仿宋"/>
          <w:b/>
          <w:color w:val="000000"/>
          <w:sz w:val="28"/>
          <w:szCs w:val="28"/>
        </w:rPr>
      </w:pPr>
    </w:p>
    <w:p>
      <w:pPr>
        <w:spacing w:line="480" w:lineRule="auto"/>
        <w:ind w:firstLine="560"/>
        <w:jc w:val="left"/>
        <w:rPr>
          <w:rFonts w:hint="eastAsia" w:ascii="宋体" w:hAnsi="宋体" w:cs="仿宋"/>
          <w:color w:val="000000"/>
          <w:sz w:val="28"/>
          <w:szCs w:val="28"/>
        </w:rPr>
      </w:pPr>
    </w:p>
    <w:p>
      <w:pPr>
        <w:spacing w:line="480" w:lineRule="auto"/>
        <w:ind w:firstLine="560"/>
        <w:jc w:val="left"/>
        <w:rPr>
          <w:rFonts w:hint="eastAsia" w:ascii="宋体" w:hAnsi="宋体" w:cs="仿宋"/>
          <w:color w:val="000000"/>
          <w:sz w:val="28"/>
          <w:szCs w:val="28"/>
        </w:rPr>
      </w:pPr>
    </w:p>
    <w:p>
      <w:pPr>
        <w:spacing w:line="480" w:lineRule="auto"/>
        <w:ind w:firstLine="560"/>
        <w:jc w:val="left"/>
        <w:rPr>
          <w:rFonts w:hint="eastAsia" w:ascii="宋体" w:hAnsi="宋体" w:cs="仿宋"/>
          <w:color w:val="000000"/>
          <w:sz w:val="28"/>
          <w:szCs w:val="28"/>
        </w:rPr>
      </w:pPr>
    </w:p>
    <w:p>
      <w:pPr>
        <w:spacing w:line="480" w:lineRule="auto"/>
        <w:ind w:firstLine="560"/>
        <w:jc w:val="left"/>
        <w:rPr>
          <w:rFonts w:hint="eastAsia" w:ascii="宋体" w:hAnsi="宋体" w:cs="仿宋"/>
          <w:color w:val="000000"/>
          <w:sz w:val="28"/>
          <w:szCs w:val="28"/>
        </w:rPr>
      </w:pPr>
    </w:p>
    <w:p>
      <w:pPr>
        <w:spacing w:line="480" w:lineRule="auto"/>
        <w:ind w:firstLine="560"/>
        <w:jc w:val="left"/>
        <w:rPr>
          <w:rFonts w:hint="eastAsia" w:ascii="宋体" w:hAnsi="宋体" w:cs="仿宋"/>
          <w:color w:val="000000"/>
          <w:sz w:val="28"/>
          <w:szCs w:val="28"/>
        </w:rPr>
      </w:pPr>
    </w:p>
    <w:p>
      <w:pPr>
        <w:spacing w:line="480" w:lineRule="auto"/>
        <w:ind w:firstLine="560"/>
        <w:jc w:val="left"/>
        <w:rPr>
          <w:rFonts w:hint="eastAsia" w:ascii="宋体" w:hAnsi="宋体" w:cs="仿宋"/>
          <w:color w:val="000000"/>
          <w:sz w:val="28"/>
          <w:szCs w:val="28"/>
        </w:rPr>
      </w:pPr>
    </w:p>
    <w:p>
      <w:pPr>
        <w:spacing w:line="480" w:lineRule="auto"/>
        <w:jc w:val="left"/>
        <w:rPr>
          <w:rFonts w:hint="eastAsia" w:ascii="宋体" w:hAnsi="宋体" w:cs="仿宋"/>
          <w:color w:val="000000"/>
          <w:sz w:val="28"/>
          <w:szCs w:val="28"/>
        </w:rPr>
      </w:pPr>
    </w:p>
    <w:p>
      <w:pPr>
        <w:pStyle w:val="3"/>
        <w:numPr>
          <w:ilvl w:val="0"/>
          <w:numId w:val="2"/>
        </w:numPr>
        <w:spacing w:line="360" w:lineRule="auto"/>
        <w:ind w:left="2130"/>
        <w:jc w:val="both"/>
        <w:rPr>
          <w:rFonts w:hint="eastAsia" w:ascii="宋体" w:hAnsi="宋体" w:cs="仿宋"/>
          <w:color w:val="000000"/>
          <w:szCs w:val="32"/>
        </w:rPr>
      </w:pPr>
      <w:bookmarkStart w:id="24" w:name="_Toc51937092"/>
      <w:r>
        <w:rPr>
          <w:rFonts w:hint="eastAsia" w:ascii="宋体" w:hAnsi="宋体" w:cs="仿宋"/>
          <w:color w:val="000000"/>
          <w:szCs w:val="32"/>
        </w:rPr>
        <w:t>采购内容</w:t>
      </w:r>
      <w:bookmarkEnd w:id="24"/>
    </w:p>
    <w:tbl>
      <w:tblPr>
        <w:tblStyle w:val="15"/>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730"/>
        <w:gridCol w:w="2205"/>
        <w:gridCol w:w="2205"/>
        <w:gridCol w:w="79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前6名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参赛运动员及工作人员保险费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气排球</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参赛运动员及工作人员保险费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工间操</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趣味项目（旱地龙舟、拔河、前进风火轮、背夹球、一圈到底、穿针引线、滚雪球、2人三足）</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个人项目（网球、羽毛球、乒乓球、1分钟个人跳绳比赛、游泳）</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前六名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中小学生运动会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竞赛物料费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接力棒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跳高架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立定跳远垫</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挖沙耙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发令枪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起跑器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联络旗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对讲机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手持扩音喇叭</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记录用文具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帐篷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冲刺带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奖牌（金、银、铜）</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获奖证书打印用（针式打印机）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体育道德风尚奖奖匾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活动筹备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比赛器材及场地布置</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开、闭幕式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裁判员工作人员费用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辅助裁判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裁判往返租车费</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裁判员、工作人员中餐费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应急医疗药品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历史文化定向赛</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号码布</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参赛包</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完赛奖牌</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厚4cm，直径7.5cm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完赛证书</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A4硬板纸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获奖kt板</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闯关活动物料</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闯关点物料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定向地图制作及印刷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比赛定向图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运动员保险</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中体保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救护医生</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专业医生、护士</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户外救援</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专业救援人员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全程摄影制作</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佳能5D4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第五届足球邀请赛</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场地、器材</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1"/>
                <w:szCs w:val="21"/>
                <w:u w:val="none"/>
                <w:lang w:val="en-US" w:eastAsia="zh-CN" w:bidi="ar"/>
              </w:rPr>
              <w:t>人制场地租赁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比赛用球5号足球/世达3000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足球网</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四位换人牌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角旗杆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定制帐篷伞</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比赛记录桌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比赛筹备</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秩序册编排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秩序册印制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场地紧急物品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开、闭幕式</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主桁架喷绘搭建（含音响设备）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比赛相关人员费用</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比赛（裁判）监督</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裁判员、工作人员、医务人员餐费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金、银、铜奖牌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bl>
    <w:p>
      <w:pPr>
        <w:pStyle w:val="2"/>
      </w:pPr>
    </w:p>
    <w:sectPr>
      <w:headerReference r:id="rId5" w:type="default"/>
      <w:footerReference r:id="rId7"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仿宋_GB2312" w:eastAsia="仿宋_GB2312"/>
        <w:sz w:val="28"/>
        <w:szCs w:val="28"/>
      </w:rPr>
    </w:pPr>
    <w:r>
      <w:rPr>
        <w:rFonts w:hint="eastAsia" w:ascii="仿宋_GB2312" w:eastAsia="仿宋_GB2312"/>
        <w:kern w:val="0"/>
        <w:sz w:val="28"/>
        <w:szCs w:val="28"/>
      </w:rPr>
      <w:t xml:space="preserve">— </w:t>
    </w:r>
    <w:r>
      <w:rPr>
        <w:rFonts w:hint="eastAsia" w:ascii="仿宋_GB2312" w:eastAsia="仿宋_GB2312"/>
        <w:kern w:val="0"/>
        <w:sz w:val="28"/>
        <w:szCs w:val="28"/>
      </w:rPr>
      <w:fldChar w:fldCharType="begin"/>
    </w:r>
    <w:r>
      <w:rPr>
        <w:rFonts w:hint="eastAsia" w:ascii="仿宋_GB2312" w:eastAsia="仿宋_GB2312"/>
        <w:kern w:val="0"/>
        <w:sz w:val="28"/>
        <w:szCs w:val="28"/>
      </w:rPr>
      <w:instrText xml:space="preserve"> PAGE </w:instrText>
    </w:r>
    <w:r>
      <w:rPr>
        <w:rFonts w:hint="eastAsia" w:ascii="仿宋_GB2312" w:eastAsia="仿宋_GB2312"/>
        <w:kern w:val="0"/>
        <w:sz w:val="28"/>
        <w:szCs w:val="28"/>
      </w:rPr>
      <w:fldChar w:fldCharType="separate"/>
    </w:r>
    <w:r>
      <w:rPr>
        <w:rFonts w:ascii="仿宋_GB2312" w:eastAsia="仿宋_GB2312"/>
        <w:kern w:val="0"/>
        <w:sz w:val="28"/>
        <w:szCs w:val="28"/>
      </w:rPr>
      <w:t>2</w:t>
    </w:r>
    <w:r>
      <w:rPr>
        <w:rFonts w:hint="eastAsia" w:ascii="仿宋_GB2312" w:eastAsia="仿宋_GB2312"/>
        <w:kern w:val="0"/>
        <w:sz w:val="28"/>
        <w:szCs w:val="28"/>
      </w:rPr>
      <w:fldChar w:fldCharType="end"/>
    </w:r>
    <w:r>
      <w:rPr>
        <w:rFonts w:hint="eastAsia" w:ascii="仿宋_GB2312" w:eastAsia="仿宋_GB2312"/>
        <w:kern w:val="0"/>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40" w:firstLineChars="50"/>
      <w:rPr>
        <w:rFonts w:ascii="仿宋_GB2312" w:eastAsia="仿宋_GB2312"/>
        <w:sz w:val="28"/>
        <w:szCs w:val="28"/>
      </w:rPr>
    </w:pPr>
    <w:r>
      <w:rPr>
        <w:rFonts w:hint="eastAsia" w:ascii="仿宋_GB2312" w:eastAsia="仿宋_GB2312"/>
        <w:kern w:val="0"/>
        <w:sz w:val="28"/>
        <w:szCs w:val="28"/>
      </w:rPr>
      <w:t xml:space="preserve">— </w:t>
    </w:r>
    <w:r>
      <w:rPr>
        <w:rFonts w:hint="eastAsia" w:ascii="仿宋_GB2312" w:eastAsia="仿宋_GB2312"/>
        <w:kern w:val="0"/>
        <w:sz w:val="28"/>
        <w:szCs w:val="28"/>
      </w:rPr>
      <w:fldChar w:fldCharType="begin"/>
    </w:r>
    <w:r>
      <w:rPr>
        <w:rFonts w:hint="eastAsia" w:ascii="仿宋_GB2312" w:eastAsia="仿宋_GB2312"/>
        <w:kern w:val="0"/>
        <w:sz w:val="28"/>
        <w:szCs w:val="28"/>
      </w:rPr>
      <w:instrText xml:space="preserve"> PAGE </w:instrText>
    </w:r>
    <w:r>
      <w:rPr>
        <w:rFonts w:hint="eastAsia" w:ascii="仿宋_GB2312" w:eastAsia="仿宋_GB2312"/>
        <w:kern w:val="0"/>
        <w:sz w:val="28"/>
        <w:szCs w:val="28"/>
      </w:rPr>
      <w:fldChar w:fldCharType="separate"/>
    </w:r>
    <w:r>
      <w:rPr>
        <w:rFonts w:ascii="仿宋_GB2312" w:eastAsia="仿宋_GB2312"/>
        <w:kern w:val="0"/>
        <w:sz w:val="28"/>
        <w:szCs w:val="28"/>
      </w:rPr>
      <w:t>2</w:t>
    </w:r>
    <w:r>
      <w:rPr>
        <w:rFonts w:hint="eastAsia" w:ascii="仿宋_GB2312" w:eastAsia="仿宋_GB2312"/>
        <w:kern w:val="0"/>
        <w:sz w:val="28"/>
        <w:szCs w:val="28"/>
      </w:rPr>
      <w:fldChar w:fldCharType="end"/>
    </w:r>
    <w:r>
      <w:rPr>
        <w:rFonts w:hint="eastAsia" w:ascii="仿宋_GB2312" w:eastAsia="仿宋_GB2312"/>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D355F"/>
    <w:multiLevelType w:val="singleLevel"/>
    <w:tmpl w:val="F06D355F"/>
    <w:lvl w:ilvl="0" w:tentative="0">
      <w:start w:val="5"/>
      <w:numFmt w:val="chineseCounting"/>
      <w:suff w:val="space"/>
      <w:lvlText w:val="第%1章"/>
      <w:lvlJc w:val="left"/>
      <w:rPr>
        <w:rFonts w:hint="eastAsia"/>
      </w:rPr>
    </w:lvl>
  </w:abstractNum>
  <w:abstractNum w:abstractNumId="1">
    <w:nsid w:val="25125259"/>
    <w:multiLevelType w:val="multilevel"/>
    <w:tmpl w:val="25125259"/>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DA"/>
    <w:rsid w:val="0006151D"/>
    <w:rsid w:val="00131CBB"/>
    <w:rsid w:val="00134C46"/>
    <w:rsid w:val="001C55B7"/>
    <w:rsid w:val="001F4FDF"/>
    <w:rsid w:val="002F5F9B"/>
    <w:rsid w:val="003F4E23"/>
    <w:rsid w:val="00434D46"/>
    <w:rsid w:val="0048764F"/>
    <w:rsid w:val="0049101F"/>
    <w:rsid w:val="004D5F49"/>
    <w:rsid w:val="004D61DF"/>
    <w:rsid w:val="006C4815"/>
    <w:rsid w:val="007532A1"/>
    <w:rsid w:val="00861AB4"/>
    <w:rsid w:val="008A391B"/>
    <w:rsid w:val="009025A4"/>
    <w:rsid w:val="00A43533"/>
    <w:rsid w:val="00A61EDC"/>
    <w:rsid w:val="00B5313E"/>
    <w:rsid w:val="00BC4281"/>
    <w:rsid w:val="00E33D32"/>
    <w:rsid w:val="00E46170"/>
    <w:rsid w:val="00E642DA"/>
    <w:rsid w:val="00F95985"/>
    <w:rsid w:val="0D887CE2"/>
    <w:rsid w:val="0DAE6818"/>
    <w:rsid w:val="14417F55"/>
    <w:rsid w:val="14562A9C"/>
    <w:rsid w:val="16CB7B4A"/>
    <w:rsid w:val="17547CDE"/>
    <w:rsid w:val="191328F5"/>
    <w:rsid w:val="1AD170D3"/>
    <w:rsid w:val="1CE309DC"/>
    <w:rsid w:val="20391D58"/>
    <w:rsid w:val="21AE4A3E"/>
    <w:rsid w:val="228D5FAA"/>
    <w:rsid w:val="28015AE7"/>
    <w:rsid w:val="33763AB3"/>
    <w:rsid w:val="33A97E3B"/>
    <w:rsid w:val="3CA16647"/>
    <w:rsid w:val="3D632120"/>
    <w:rsid w:val="3FF229DB"/>
    <w:rsid w:val="4DE14847"/>
    <w:rsid w:val="4FD7469F"/>
    <w:rsid w:val="52EE5B4F"/>
    <w:rsid w:val="535054CD"/>
    <w:rsid w:val="55CA1762"/>
    <w:rsid w:val="58746F63"/>
    <w:rsid w:val="5B2E6265"/>
    <w:rsid w:val="61795276"/>
    <w:rsid w:val="62652EFA"/>
    <w:rsid w:val="6DAB6A01"/>
    <w:rsid w:val="6F101C89"/>
    <w:rsid w:val="6FC43742"/>
    <w:rsid w:val="713838BB"/>
    <w:rsid w:val="7148704C"/>
    <w:rsid w:val="7713252D"/>
    <w:rsid w:val="7964219D"/>
    <w:rsid w:val="7AA7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20" w:after="120"/>
      <w:jc w:val="center"/>
      <w:outlineLvl w:val="0"/>
    </w:pPr>
    <w:rPr>
      <w:b/>
      <w:spacing w:val="20"/>
      <w:kern w:val="44"/>
      <w:sz w:val="32"/>
    </w:rPr>
  </w:style>
  <w:style w:type="paragraph" w:styleId="4">
    <w:name w:val="heading 2"/>
    <w:basedOn w:val="1"/>
    <w:next w:val="5"/>
    <w:qFormat/>
    <w:uiPriority w:val="0"/>
    <w:pPr>
      <w:keepNext/>
      <w:keepLines/>
      <w:spacing w:line="400" w:lineRule="exact"/>
      <w:jc w:val="center"/>
      <w:outlineLvl w:val="1"/>
    </w:pPr>
    <w:rPr>
      <w:rFonts w:ascii="Arial" w:hAnsi="Arial"/>
      <w:b/>
      <w:kern w:val="0"/>
      <w:sz w:val="30"/>
    </w:rPr>
  </w:style>
  <w:style w:type="paragraph" w:styleId="6">
    <w:name w:val="heading 3"/>
    <w:basedOn w:val="1"/>
    <w:next w:val="1"/>
    <w:qFormat/>
    <w:uiPriority w:val="0"/>
    <w:pPr>
      <w:keepNext/>
      <w:keepLines/>
      <w:spacing w:before="60" w:line="400" w:lineRule="exact"/>
      <w:ind w:firstLine="480" w:firstLineChars="200"/>
      <w:outlineLvl w:val="2"/>
    </w:pPr>
    <w:rPr>
      <w:rFonts w:ascii="宋体"/>
      <w:b/>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hanging="200" w:hangingChars="200"/>
    </w:pPr>
  </w:style>
  <w:style w:type="paragraph" w:styleId="5">
    <w:name w:val="Normal Indent"/>
    <w:basedOn w:val="1"/>
    <w:qFormat/>
    <w:uiPriority w:val="99"/>
    <w:pPr>
      <w:ind w:firstLine="420"/>
    </w:pPr>
  </w:style>
  <w:style w:type="paragraph" w:styleId="7">
    <w:name w:val="Document Map"/>
    <w:basedOn w:val="1"/>
    <w:qFormat/>
    <w:uiPriority w:val="0"/>
    <w:pPr>
      <w:shd w:val="clear" w:color="auto" w:fill="000080"/>
    </w:pPr>
    <w:rPr>
      <w:shd w:val="clear" w:color="auto" w:fill="000080"/>
    </w:rPr>
  </w:style>
  <w:style w:type="paragraph" w:styleId="8">
    <w:name w:val="annotation text"/>
    <w:basedOn w:val="1"/>
    <w:qFormat/>
    <w:uiPriority w:val="0"/>
    <w:pPr>
      <w:jc w:val="left"/>
    </w:pPr>
    <w:rPr>
      <w:rFonts w:ascii="宋体" w:hAnsi="Tms Rmn"/>
      <w:kern w:val="0"/>
      <w:sz w:val="34"/>
    </w:rPr>
  </w:style>
  <w:style w:type="paragraph" w:styleId="9">
    <w:name w:val="Body Text"/>
    <w:basedOn w:val="1"/>
    <w:qFormat/>
    <w:uiPriority w:val="0"/>
    <w:pPr>
      <w:adjustRightInd w:val="0"/>
      <w:spacing w:line="440" w:lineRule="exact"/>
    </w:pPr>
    <w:rPr>
      <w:sz w:val="28"/>
    </w:rPr>
  </w:style>
  <w:style w:type="paragraph" w:styleId="10">
    <w:name w:val="Plain Text"/>
    <w:basedOn w:val="1"/>
    <w:qFormat/>
    <w:uiPriority w:val="0"/>
    <w:rPr>
      <w:rFonts w:ascii="宋体" w:hAnsi="Courier New"/>
    </w:rPr>
  </w:style>
  <w:style w:type="paragraph" w:styleId="11">
    <w:name w:val="Balloon Text"/>
    <w:basedOn w:val="1"/>
    <w:link w:val="20"/>
    <w:semiHidden/>
    <w:unhideWhenUsed/>
    <w:qFormat/>
    <w:uiPriority w:val="99"/>
    <w:rPr>
      <w:sz w:val="18"/>
      <w:szCs w:val="18"/>
    </w:rPr>
  </w:style>
  <w:style w:type="paragraph" w:styleId="12">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18"/>
      <w:lang w:val="zh-CN"/>
    </w:rPr>
  </w:style>
  <w:style w:type="paragraph" w:styleId="13">
    <w:name w:val="header"/>
    <w:basedOn w:val="1"/>
    <w:link w:val="1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rPr>
  </w:style>
  <w:style w:type="paragraph" w:styleId="1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Char"/>
    <w:basedOn w:val="16"/>
    <w:link w:val="12"/>
    <w:qFormat/>
    <w:uiPriority w:val="0"/>
    <w:rPr>
      <w:rFonts w:ascii="Times New Roman" w:hAnsi="Times New Roman" w:eastAsia="宋体" w:cs="Times New Roman"/>
      <w:sz w:val="18"/>
      <w:szCs w:val="18"/>
      <w:lang w:val="zh-CN" w:eastAsia="zh-CN"/>
    </w:rPr>
  </w:style>
  <w:style w:type="character" w:customStyle="1" w:styleId="19">
    <w:name w:val="页眉 Char"/>
    <w:basedOn w:val="16"/>
    <w:link w:val="13"/>
    <w:qFormat/>
    <w:uiPriority w:val="0"/>
    <w:rPr>
      <w:rFonts w:ascii="Times New Roman" w:hAnsi="Times New Roman" w:eastAsia="宋体" w:cs="Times New Roman"/>
      <w:sz w:val="18"/>
      <w:szCs w:val="18"/>
      <w:lang w:val="zh-CN" w:eastAsia="zh-CN"/>
    </w:rPr>
  </w:style>
  <w:style w:type="character" w:customStyle="1" w:styleId="20">
    <w:name w:val="批注框文本 Char"/>
    <w:basedOn w:val="16"/>
    <w:link w:val="11"/>
    <w:semiHidden/>
    <w:qFormat/>
    <w:uiPriority w:val="99"/>
    <w:rPr>
      <w:sz w:val="18"/>
      <w:szCs w:val="18"/>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正文（标准）"/>
    <w:basedOn w:val="1"/>
    <w:next w:val="1"/>
    <w:semiHidden/>
    <w:qFormat/>
    <w:uiPriority w:val="0"/>
    <w:pPr>
      <w:ind w:firstLine="525"/>
    </w:pPr>
    <w:rPr>
      <w:rFonts w:ascii="宋体" w:hAnsi="宋体"/>
      <w:szCs w:val="24"/>
    </w:rPr>
  </w:style>
  <w:style w:type="paragraph" w:styleId="23">
    <w:name w:val="List Paragraph"/>
    <w:basedOn w:val="1"/>
    <w:qFormat/>
    <w:uiPriority w:val="34"/>
    <w:pPr>
      <w:ind w:firstLine="420" w:firstLineChars="200"/>
    </w:pPr>
  </w:style>
  <w:style w:type="paragraph" w:customStyle="1" w:styleId="24">
    <w:name w:val="Z正文"/>
    <w:qFormat/>
    <w:uiPriority w:val="99"/>
    <w:pPr>
      <w:spacing w:after="200" w:line="360" w:lineRule="auto"/>
      <w:ind w:firstLine="480" w:firstLineChars="200"/>
      <w:jc w:val="both"/>
    </w:pPr>
    <w:rPr>
      <w:rFonts w:ascii="宋体" w:hAnsi="宋体" w:eastAsia="宋体" w:cs="Calibri"/>
      <w:sz w:val="24"/>
      <w:lang w:val="en-US" w:eastAsia="zh-CN" w:bidi="ar-SA"/>
    </w:rPr>
  </w:style>
  <w:style w:type="character" w:customStyle="1" w:styleId="25">
    <w:name w:val="font31"/>
    <w:basedOn w:val="1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110</Words>
  <Characters>628</Characters>
  <Lines>5</Lines>
  <Paragraphs>1</Paragraphs>
  <TotalTime>80</TotalTime>
  <ScaleCrop>false</ScaleCrop>
  <LinksUpToDate>false</LinksUpToDate>
  <CharactersWithSpaces>737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2019-05-24T02:57:00Z</dcterms:created>
  <dc:creator>刁攀红</dc:creator>
  <cp:lastModifiedBy>Administrator</cp:lastModifiedBy>
  <cp:lastPrinted>2023-11-16T02:39:00Z</cp:lastPrinted>
  <dcterms:modified xsi:type="dcterms:W3CDTF">2023-11-16T03:02:50Z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2B18777DDF7746B69627CC0D3386B896</vt:lpwstr>
  </property>
</Properties>
</file>