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16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  <w:bookmarkStart w:id="0" w:name="_GoBack"/>
      <w:bookmarkEnd w:id="0"/>
    </w:p>
    <w:sectPr>
      <w:pgSz w:w="11906" w:h="16838"/>
      <w:pgMar w:top="1723" w:right="1800" w:bottom="1723" w:left="1800" w:header="851" w:footer="992" w:gutter="0"/>
      <w:cols w:space="72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M0NWYwOTg4ZGZjOWFkNDYyYmQ3MTMwYWFhOGE2NzYifQ=="/>
  </w:docVars>
  <w:rsids>
    <w:rsidRoot w:val="00000000"/>
    <w:rsid w:val="60CE4A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1395</Words>
  <Characters>1420</Characters>
  <Lines>0</Lines>
  <Paragraphs>0</Paragraphs>
  <TotalTime>1</TotalTime>
  <ScaleCrop>false</ScaleCrop>
  <LinksUpToDate>false</LinksUpToDate>
  <CharactersWithSpaces>1449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Juan娟</cp:lastModifiedBy>
  <dcterms:modified xsi:type="dcterms:W3CDTF">2023-04-18T06:48:49Z</dcterms:modified>
  <dc:title>附件4-1：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C17CF85B337D4515A6DAE4F197032A25_12</vt:lpwstr>
  </property>
</Properties>
</file>