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应急保障经费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6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20</w:t>
      </w:r>
      <w:r>
        <w:rPr>
          <w:rFonts w:hint="eastAsia" w:ascii="仿宋_GB2312"/>
          <w:szCs w:val="32"/>
        </w:rPr>
        <w:t>2年，为保障完成特定的行政工作任务或事业发展目标，</w:t>
      </w:r>
      <w:r>
        <w:rPr>
          <w:rFonts w:hint="eastAsia" w:ascii="仿宋_GB2312"/>
          <w:snapToGrid w:val="0"/>
          <w:kern w:val="0"/>
          <w:szCs w:val="32"/>
        </w:rPr>
        <w:t>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1</w:t>
      </w:r>
      <w:r>
        <w:rPr>
          <w:rFonts w:hint="eastAsia" w:ascii="仿宋_GB2312"/>
          <w:snapToGrid w:val="0"/>
          <w:kern w:val="0"/>
          <w:szCs w:val="32"/>
        </w:rPr>
        <w:t>年区财政共安排</w:t>
      </w:r>
      <w:r>
        <w:rPr>
          <w:rFonts w:hint="eastAsia" w:ascii="仿宋_GB2312"/>
          <w:snapToGrid w:val="0"/>
          <w:kern w:val="0"/>
          <w:szCs w:val="32"/>
          <w:lang w:eastAsia="zh-CN"/>
        </w:rPr>
        <w:t>应急保障</w:t>
      </w:r>
      <w:r>
        <w:rPr>
          <w:rFonts w:hint="eastAsia" w:ascii="仿宋_GB2312"/>
          <w:snapToGrid w:val="0"/>
          <w:kern w:val="0"/>
          <w:szCs w:val="32"/>
        </w:rPr>
        <w:t>相关项目工作经费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254.4万</w:t>
      </w:r>
      <w:r>
        <w:rPr>
          <w:rFonts w:hint="eastAsia" w:ascii="仿宋_GB2312"/>
          <w:kern w:val="0"/>
          <w:szCs w:val="32"/>
        </w:rPr>
        <w:t>元</w:t>
      </w:r>
      <w:r>
        <w:rPr>
          <w:rFonts w:hint="eastAsia" w:ascii="仿宋_GB2312"/>
          <w:szCs w:val="32"/>
        </w:rPr>
        <w:t>，具体项目开支情况如下：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1.防灾减灾工作经费年初预算29.70万元，推进呈贡区防灾减灾体系建设，严格落实值守制度，确保及时、高效、稳妥应对自然灾害，实际支出29.70万元，执行率100%；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应急救援队伍建设经费年初预算24.86万元，实际支出24.86万元，更新完善区应急救援队作训装备，保障区应急队办公、生活、作训正常开展，加快应急能力提升，进一步做好呈贡区火情、汛情等事故灾害应急处置工作。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疫情防控专项资金年初预算50.63万元，实际支出50.63万元，根据疫情防控工作中的实际需求采购单人床、三件套、单人行军床、环保竹炭、碳烤火炉、火钳、工作证、电烧水壶、纸杯、电烤火器、等其他物资共50.63万元，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5.应急能力提升工作经费年初预算6.42万元，实际支出6.42万元，为进一步提高自然灾害防范的科学性、针对性、有效性，做好当前及下阶段自然灾害防治工作，开展常态化的应急技能培训、应急演练能够更加明确各单位的自然灾害防范应对职责，以及信息报告、应急联动、协同救援、救灾保障、应急准备等工作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6.政府采购专项资金年初预算4.57万元，实际支出4.57万元，该资金为政府采购专用，保障单位日常工作开展，执行率100%；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7.应急救援保障服务经费年初预算49.5万元，实际支出49.5万元，通过政府购买服务，做好应急救援保障服务，包含租赁应急救援用车（共4辆，其中皮卡车2辆、通勤车1辆、运兵车1辆），日常维修保养等，有效提升应急救援效能。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8.危险化学品安全监管服务经费年初预算18.2万元，实际支出18.2万元，严厉打击全区危险化学品领域无证无照，非法违法生产经营行为，维护全区危险化学品正常生产经营秩序。提升全区危险化学品领域监管能力，有限防范和坚决遏制安全事故发生。严厉打击全区烟花爆竹领域无证无照，非法违法生产经营行为，维护全区烟花爆竹正常生产经营秩序，提升全区烟花爆竹领域监管能力，有限防范和坚决遏制安全事故发生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9.工贸行业安全隐患排查治理经费年初预算19.97万元，实际支出19.97万元，根据《云南省安全生产委员会办公室关于印发&lt;云南省工贸行业安全生产综合治理实施方案&gt;》的通知要求，采取政府购买服务方式，聘请技术服务机构，对全区部份工贸企业组织专家上门服务，开展安全隐患大排查大整治。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11.高新区（马金铺片区）社会事务（应急管理类）经费年初预算17.7万元，实际支出17.70万元，执行率100%；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12.森林消防基础设施维护扩建经费年初预算1.85万元，呈贡区自然资源局划森林消防基础设施维护扩建费1.85万元，实际支出1.85万元，执行率100%；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13.森林防为办公经费年初预算14万元，实际支出14万元，通过执行防火目标管理责任，强化督促检查，以防为主，防扑结合，确保年内森林火灾受害率控制在0.8%以内。执行率100%；</w:t>
      </w:r>
    </w:p>
    <w:p>
      <w:pPr>
        <w:ind w:firstLine="600"/>
        <w:outlineLvl w:val="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14.综合减灾示范社区建设市级奖补专项资金年初预算3万元，实际支出3万元，本笔资金根据《关于下达2021年度综合减灾示范社区补助经费的通知》昆财建〔2022〕55号文件，下达呈贡区吴家营街道致远社区3万元市级建设奖补资金，全额拨付给吴家营街道。执行率100%. 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645"/>
        <w:rPr>
          <w:rFonts w:hint="eastAsia" w:ascii="仿宋_GB2312"/>
          <w:szCs w:val="32"/>
        </w:rPr>
      </w:pPr>
      <w:r>
        <w:rPr>
          <w:rFonts w:hint="eastAsia" w:ascii="仿宋_GB2312" w:hAnsi="Arial" w:cs="Arial"/>
          <w:szCs w:val="32"/>
          <w:lang w:eastAsia="zh-CN"/>
        </w:rPr>
        <w:t>单位在专项资金绩效目标设定时，严格按照上级下达资金时制定的绩效目标，结合单位实际情况制定科学、合理、量化的项目支出绩效目标。单位对专项资金进行了绩效评价，</w:t>
      </w:r>
      <w:r>
        <w:rPr>
          <w:rFonts w:hint="eastAsia" w:ascii="仿宋_GB2312" w:hAnsi="Arial" w:cs="Arial"/>
          <w:szCs w:val="32"/>
        </w:rPr>
        <w:t>绩效评价过程中未发现有截留、挤占或挪用项目资金的情况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widowControl w:val="0"/>
        <w:numPr>
          <w:ilvl w:val="0"/>
          <w:numId w:val="0"/>
        </w:numPr>
        <w:ind w:firstLine="594" w:firstLineChars="200"/>
        <w:jc w:val="both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截止2022年12月31日，我单位项目资金已支付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254.4</w:t>
      </w:r>
      <w:r>
        <w:rPr>
          <w:rFonts w:hint="eastAsia" w:ascii="仿宋_GB2312"/>
          <w:b w:val="0"/>
          <w:bCs/>
          <w:szCs w:val="32"/>
          <w:lang w:val="en-US" w:eastAsia="zh-CN"/>
        </w:rPr>
        <w:t>万元，支付率100%。2022年我部门项目具体支付明细如下：</w:t>
      </w:r>
      <w:r>
        <w:drawing>
          <wp:inline distT="0" distB="0" distL="114300" distR="114300">
            <wp:extent cx="5859780" cy="456819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本</w:t>
      </w:r>
      <w:r>
        <w:rPr>
          <w:rFonts w:hint="eastAsia" w:ascii="仿宋_GB2312" w:hAnsi="Arial" w:cs="Arial"/>
          <w:szCs w:val="32"/>
        </w:rPr>
        <w:t>项目经费严格按照单位的财务制度和预算支出的范围使用。项目支出均有单位相关的授权审批，资金拨付严格按照审批程序，使用规范，会计核算结果真实、准确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2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宋体" w:cs="宋体"/>
          <w:szCs w:val="32"/>
          <w:lang w:val="en-US" w:eastAsia="zh-CN"/>
        </w:rPr>
        <w:t>100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）项目完成质量：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按照“三个必须”要求，全面落实安全生产“党政同责、一岗双责、失职追责”的监管责任，强化安全生产目标管理，深入开展各项专项整治，确保了全区安全生产形势平稳发展，</w:t>
      </w:r>
      <w:r>
        <w:rPr>
          <w:rFonts w:hint="eastAsia" w:ascii="仿宋_GB2312"/>
          <w:bCs/>
          <w:szCs w:val="32"/>
        </w:rPr>
        <w:t>圆满完成了各项工作。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该项目从可持续发展角度而言，整体发挥的社会效益明显，全面落实安全生产监管责任，确保全区安全生产形势平稳发展。</w:t>
      </w:r>
      <w:bookmarkStart w:id="0" w:name="_GoBack"/>
      <w:bookmarkEnd w:id="0"/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项目的可持续性分析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应急救援能力得到全面提升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受灾群众不满意投诉均降低，为创建现代化</w:t>
      </w:r>
      <w:r>
        <w:rPr>
          <w:rFonts w:hint="eastAsia" w:ascii="仿宋_GB2312" w:hAnsi="仿宋_GB2312" w:cs="仿宋_GB2312"/>
          <w:szCs w:val="32"/>
          <w:lang w:eastAsia="zh-CN"/>
        </w:rPr>
        <w:t>救援力量</w:t>
      </w:r>
      <w:r>
        <w:rPr>
          <w:rFonts w:hint="eastAsia"/>
          <w:spacing w:val="-4"/>
          <w:kern w:val="0"/>
          <w:szCs w:val="32"/>
        </w:rPr>
        <w:t>提供坚强的力量保障。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eastAsia="zh-CN"/>
        </w:rPr>
        <w:t>无，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2023年我部门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ind w:firstLine="594" w:firstLineChars="200"/>
        <w:jc w:val="right"/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ascii="仿宋_GB2312"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594" w:firstLineChars="200"/>
        <w:jc w:val="righ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27</w:t>
      </w:r>
      <w:r>
        <w:rPr>
          <w:rFonts w:hint="eastAsia" w:ascii="仿宋_GB2312" w:hAnsi="宋体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7187"/>
    <w:rsid w:val="00550DC0"/>
    <w:rsid w:val="00FC6D78"/>
    <w:rsid w:val="024F108A"/>
    <w:rsid w:val="033B43BF"/>
    <w:rsid w:val="03F012E4"/>
    <w:rsid w:val="0412302B"/>
    <w:rsid w:val="046163E0"/>
    <w:rsid w:val="05314B49"/>
    <w:rsid w:val="056823F5"/>
    <w:rsid w:val="058C131D"/>
    <w:rsid w:val="05AE36CA"/>
    <w:rsid w:val="05D03774"/>
    <w:rsid w:val="068A7453"/>
    <w:rsid w:val="069D1777"/>
    <w:rsid w:val="069E44D3"/>
    <w:rsid w:val="070E57B8"/>
    <w:rsid w:val="074506DF"/>
    <w:rsid w:val="077D7D81"/>
    <w:rsid w:val="080D24AD"/>
    <w:rsid w:val="081F20B9"/>
    <w:rsid w:val="082367ED"/>
    <w:rsid w:val="08772B15"/>
    <w:rsid w:val="08EC4CA1"/>
    <w:rsid w:val="096A7C4D"/>
    <w:rsid w:val="096B2A38"/>
    <w:rsid w:val="09827941"/>
    <w:rsid w:val="09E00329"/>
    <w:rsid w:val="09EB2885"/>
    <w:rsid w:val="0A08194F"/>
    <w:rsid w:val="0AB95A09"/>
    <w:rsid w:val="0ABC3F81"/>
    <w:rsid w:val="0C3B2035"/>
    <w:rsid w:val="0D054CBA"/>
    <w:rsid w:val="0D561605"/>
    <w:rsid w:val="0E266D59"/>
    <w:rsid w:val="0E8B4B5E"/>
    <w:rsid w:val="0ED57F85"/>
    <w:rsid w:val="0F100887"/>
    <w:rsid w:val="0F294E3D"/>
    <w:rsid w:val="0F3928D9"/>
    <w:rsid w:val="0F6F0E51"/>
    <w:rsid w:val="10045719"/>
    <w:rsid w:val="109C38B6"/>
    <w:rsid w:val="112834D3"/>
    <w:rsid w:val="116541F5"/>
    <w:rsid w:val="11930E37"/>
    <w:rsid w:val="125D690E"/>
    <w:rsid w:val="1290501B"/>
    <w:rsid w:val="13AD5355"/>
    <w:rsid w:val="13CF59AF"/>
    <w:rsid w:val="141068CD"/>
    <w:rsid w:val="14700887"/>
    <w:rsid w:val="148D1A4E"/>
    <w:rsid w:val="14BA3C5D"/>
    <w:rsid w:val="15155CCE"/>
    <w:rsid w:val="151F3DE1"/>
    <w:rsid w:val="15676ACB"/>
    <w:rsid w:val="16270FA9"/>
    <w:rsid w:val="162D24A4"/>
    <w:rsid w:val="174C1744"/>
    <w:rsid w:val="199344D0"/>
    <w:rsid w:val="199D08E2"/>
    <w:rsid w:val="19B5003F"/>
    <w:rsid w:val="19BA6B8D"/>
    <w:rsid w:val="1A0922A6"/>
    <w:rsid w:val="1A6334A2"/>
    <w:rsid w:val="1A8842B6"/>
    <w:rsid w:val="1AB32CE9"/>
    <w:rsid w:val="1C387B7C"/>
    <w:rsid w:val="1DD35828"/>
    <w:rsid w:val="1DED1F23"/>
    <w:rsid w:val="1E197D01"/>
    <w:rsid w:val="1E1C0865"/>
    <w:rsid w:val="20DD73D6"/>
    <w:rsid w:val="20E5527A"/>
    <w:rsid w:val="219E4FB2"/>
    <w:rsid w:val="21B349A3"/>
    <w:rsid w:val="2316407F"/>
    <w:rsid w:val="23DB562D"/>
    <w:rsid w:val="24342503"/>
    <w:rsid w:val="24A34050"/>
    <w:rsid w:val="24BE064F"/>
    <w:rsid w:val="24CB6B1D"/>
    <w:rsid w:val="250A4F33"/>
    <w:rsid w:val="257F31CA"/>
    <w:rsid w:val="260C14C2"/>
    <w:rsid w:val="26325C96"/>
    <w:rsid w:val="26334E5C"/>
    <w:rsid w:val="26996876"/>
    <w:rsid w:val="27592C95"/>
    <w:rsid w:val="277D0BEE"/>
    <w:rsid w:val="27A23CFF"/>
    <w:rsid w:val="27E22382"/>
    <w:rsid w:val="27E357A0"/>
    <w:rsid w:val="28413D56"/>
    <w:rsid w:val="284968D6"/>
    <w:rsid w:val="28946682"/>
    <w:rsid w:val="28D40B33"/>
    <w:rsid w:val="292B2BAE"/>
    <w:rsid w:val="2AE33CEB"/>
    <w:rsid w:val="2CC65D69"/>
    <w:rsid w:val="2DD311A1"/>
    <w:rsid w:val="2E3A6426"/>
    <w:rsid w:val="2EC054A4"/>
    <w:rsid w:val="2F4A1466"/>
    <w:rsid w:val="2F993E18"/>
    <w:rsid w:val="303F54EF"/>
    <w:rsid w:val="30494D41"/>
    <w:rsid w:val="30587247"/>
    <w:rsid w:val="3077322F"/>
    <w:rsid w:val="31347C8C"/>
    <w:rsid w:val="317D5001"/>
    <w:rsid w:val="31AC57F4"/>
    <w:rsid w:val="32032106"/>
    <w:rsid w:val="323F3379"/>
    <w:rsid w:val="32FB46C3"/>
    <w:rsid w:val="336A4674"/>
    <w:rsid w:val="3396585A"/>
    <w:rsid w:val="340C7707"/>
    <w:rsid w:val="34920171"/>
    <w:rsid w:val="34BF35F9"/>
    <w:rsid w:val="34BF5EF9"/>
    <w:rsid w:val="34D847B8"/>
    <w:rsid w:val="352037D8"/>
    <w:rsid w:val="35576AD0"/>
    <w:rsid w:val="356317D4"/>
    <w:rsid w:val="35C55D33"/>
    <w:rsid w:val="36053777"/>
    <w:rsid w:val="364F21AE"/>
    <w:rsid w:val="378A5996"/>
    <w:rsid w:val="381605B8"/>
    <w:rsid w:val="38465FD0"/>
    <w:rsid w:val="384A0D8F"/>
    <w:rsid w:val="38A0718C"/>
    <w:rsid w:val="38B9121F"/>
    <w:rsid w:val="39352BFB"/>
    <w:rsid w:val="3946563F"/>
    <w:rsid w:val="398B21C7"/>
    <w:rsid w:val="39A10BF5"/>
    <w:rsid w:val="39B305C7"/>
    <w:rsid w:val="3A2B3BC6"/>
    <w:rsid w:val="3A3475DD"/>
    <w:rsid w:val="3A5744A7"/>
    <w:rsid w:val="3A627765"/>
    <w:rsid w:val="3AD931F5"/>
    <w:rsid w:val="3B1D4CA9"/>
    <w:rsid w:val="3B634C4F"/>
    <w:rsid w:val="3B917408"/>
    <w:rsid w:val="3BD8106A"/>
    <w:rsid w:val="3C483F14"/>
    <w:rsid w:val="3CBD4F86"/>
    <w:rsid w:val="3CFE3A34"/>
    <w:rsid w:val="3D7A455E"/>
    <w:rsid w:val="3E02749C"/>
    <w:rsid w:val="3F57653F"/>
    <w:rsid w:val="402607FE"/>
    <w:rsid w:val="407E6060"/>
    <w:rsid w:val="40AE5E41"/>
    <w:rsid w:val="421520A6"/>
    <w:rsid w:val="429B2DB8"/>
    <w:rsid w:val="43025A81"/>
    <w:rsid w:val="4369569F"/>
    <w:rsid w:val="438912FD"/>
    <w:rsid w:val="43B53C74"/>
    <w:rsid w:val="43BD5E94"/>
    <w:rsid w:val="44297978"/>
    <w:rsid w:val="443250DC"/>
    <w:rsid w:val="44561364"/>
    <w:rsid w:val="45487A25"/>
    <w:rsid w:val="461D28B2"/>
    <w:rsid w:val="46303092"/>
    <w:rsid w:val="46815CD5"/>
    <w:rsid w:val="469311C0"/>
    <w:rsid w:val="46AE1318"/>
    <w:rsid w:val="471F71A4"/>
    <w:rsid w:val="47817A90"/>
    <w:rsid w:val="47E47930"/>
    <w:rsid w:val="47EB5A5F"/>
    <w:rsid w:val="493360EB"/>
    <w:rsid w:val="498D41D6"/>
    <w:rsid w:val="49D27F37"/>
    <w:rsid w:val="49F44CC0"/>
    <w:rsid w:val="4A1910DB"/>
    <w:rsid w:val="4A5F5010"/>
    <w:rsid w:val="4AA72F06"/>
    <w:rsid w:val="4AF418E7"/>
    <w:rsid w:val="4B2A67FA"/>
    <w:rsid w:val="4B3E1EF9"/>
    <w:rsid w:val="4B545ADE"/>
    <w:rsid w:val="4D667CDA"/>
    <w:rsid w:val="4D9E317E"/>
    <w:rsid w:val="4E28472F"/>
    <w:rsid w:val="4E6F6EAF"/>
    <w:rsid w:val="4E926869"/>
    <w:rsid w:val="4EB90CA0"/>
    <w:rsid w:val="4F607CA5"/>
    <w:rsid w:val="4FBB7192"/>
    <w:rsid w:val="508C7412"/>
    <w:rsid w:val="50EC08EA"/>
    <w:rsid w:val="514E5EDA"/>
    <w:rsid w:val="51631DC0"/>
    <w:rsid w:val="52C21512"/>
    <w:rsid w:val="53637DA9"/>
    <w:rsid w:val="538367DA"/>
    <w:rsid w:val="553465CB"/>
    <w:rsid w:val="55716935"/>
    <w:rsid w:val="558C7226"/>
    <w:rsid w:val="55BD7EE2"/>
    <w:rsid w:val="55E76384"/>
    <w:rsid w:val="56094C7E"/>
    <w:rsid w:val="560A7516"/>
    <w:rsid w:val="56425AFB"/>
    <w:rsid w:val="5665021F"/>
    <w:rsid w:val="56DC0F65"/>
    <w:rsid w:val="56F20B76"/>
    <w:rsid w:val="56F34FD7"/>
    <w:rsid w:val="57B35922"/>
    <w:rsid w:val="58291B19"/>
    <w:rsid w:val="585244B5"/>
    <w:rsid w:val="588C22B1"/>
    <w:rsid w:val="58C1011F"/>
    <w:rsid w:val="58F052A2"/>
    <w:rsid w:val="593764FC"/>
    <w:rsid w:val="598E5B20"/>
    <w:rsid w:val="59D22645"/>
    <w:rsid w:val="59D272E8"/>
    <w:rsid w:val="5A1246F1"/>
    <w:rsid w:val="5A3C6978"/>
    <w:rsid w:val="5A5A59D6"/>
    <w:rsid w:val="5B667022"/>
    <w:rsid w:val="5BAE118C"/>
    <w:rsid w:val="5BD43362"/>
    <w:rsid w:val="5BF002F3"/>
    <w:rsid w:val="5CDC6BE1"/>
    <w:rsid w:val="5D0C2B6C"/>
    <w:rsid w:val="5F0A4B07"/>
    <w:rsid w:val="5F2115DA"/>
    <w:rsid w:val="5F226C65"/>
    <w:rsid w:val="5FA472DA"/>
    <w:rsid w:val="60602F53"/>
    <w:rsid w:val="60C21C79"/>
    <w:rsid w:val="60D54D4E"/>
    <w:rsid w:val="612B670E"/>
    <w:rsid w:val="61881620"/>
    <w:rsid w:val="62924E88"/>
    <w:rsid w:val="62A0064D"/>
    <w:rsid w:val="62E509BA"/>
    <w:rsid w:val="63766D5F"/>
    <w:rsid w:val="637A65AB"/>
    <w:rsid w:val="644530C7"/>
    <w:rsid w:val="64583D8B"/>
    <w:rsid w:val="64E11530"/>
    <w:rsid w:val="65473E9E"/>
    <w:rsid w:val="655D1F95"/>
    <w:rsid w:val="65864E51"/>
    <w:rsid w:val="669F5F45"/>
    <w:rsid w:val="671F329A"/>
    <w:rsid w:val="6727588F"/>
    <w:rsid w:val="67600811"/>
    <w:rsid w:val="68227DAF"/>
    <w:rsid w:val="68FE64BF"/>
    <w:rsid w:val="6953516D"/>
    <w:rsid w:val="696A4A74"/>
    <w:rsid w:val="696C5E30"/>
    <w:rsid w:val="6A771C54"/>
    <w:rsid w:val="6AA67237"/>
    <w:rsid w:val="6AEF2EA4"/>
    <w:rsid w:val="6C7E5171"/>
    <w:rsid w:val="6C9378D3"/>
    <w:rsid w:val="6CF7003E"/>
    <w:rsid w:val="6D357688"/>
    <w:rsid w:val="6D3F1768"/>
    <w:rsid w:val="6D7204B8"/>
    <w:rsid w:val="6DB342C2"/>
    <w:rsid w:val="6DBD26FF"/>
    <w:rsid w:val="6DE44F3F"/>
    <w:rsid w:val="6F105180"/>
    <w:rsid w:val="70392A0E"/>
    <w:rsid w:val="705650EA"/>
    <w:rsid w:val="712B14E9"/>
    <w:rsid w:val="71556E5D"/>
    <w:rsid w:val="71DE60E8"/>
    <w:rsid w:val="71E87AB2"/>
    <w:rsid w:val="71F512B9"/>
    <w:rsid w:val="725E210C"/>
    <w:rsid w:val="72975FEA"/>
    <w:rsid w:val="72B51A8A"/>
    <w:rsid w:val="72FB43DD"/>
    <w:rsid w:val="730B5529"/>
    <w:rsid w:val="732F4E95"/>
    <w:rsid w:val="736758E1"/>
    <w:rsid w:val="74345C59"/>
    <w:rsid w:val="749D6DAF"/>
    <w:rsid w:val="7554052E"/>
    <w:rsid w:val="758C3800"/>
    <w:rsid w:val="760013FD"/>
    <w:rsid w:val="76112127"/>
    <w:rsid w:val="766D0802"/>
    <w:rsid w:val="76E82858"/>
    <w:rsid w:val="77D332AB"/>
    <w:rsid w:val="78105F99"/>
    <w:rsid w:val="79564462"/>
    <w:rsid w:val="799C0686"/>
    <w:rsid w:val="7A6B74C5"/>
    <w:rsid w:val="7A8864AC"/>
    <w:rsid w:val="7AF849B8"/>
    <w:rsid w:val="7CEB4D0F"/>
    <w:rsid w:val="7D055A71"/>
    <w:rsid w:val="7DA07764"/>
    <w:rsid w:val="7FD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2023-03-27T08:14:21Z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