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lang w:val="en-US"/>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2050299</w:t>
      </w:r>
      <w:r>
        <w:rPr>
          <w:rFonts w:hint="eastAsia" w:ascii="仿宋_GB2312" w:hAnsi="仿宋_GB2312" w:eastAsia="仿宋_GB2312" w:cs="仿宋_GB2312"/>
          <w:szCs w:val="32"/>
          <w:lang w:eastAsia="zh-CN"/>
        </w:rPr>
        <w:t>）其他普通教育支出共计</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元，其中义务教育阶段招生工作经费</w:t>
      </w:r>
      <w:r>
        <w:rPr>
          <w:rFonts w:hint="eastAsia" w:ascii="仿宋_GB2312" w:hAnsi="仿宋_GB2312" w:cs="仿宋_GB2312"/>
          <w:szCs w:val="32"/>
          <w:lang w:val="en-US" w:eastAsia="zh-CN"/>
        </w:rPr>
        <w:t>0.08万元；专职安保经费0.30万元；媒生物防治、传染病防控、食品安全卫生工作经费0.19万元；区级领导联系学校暨六一儿童节、教师节走访慰问活动经费（六一节）0.11万元；区级领导联系学校暨六一儿童节、教师节走访慰问活动经费（教师节）0.03万元；区级领导联系学校暨六一儿童节、教师节走访慰问活动经费（六一节）0.80万元；农村义务教育学生营养改善计划资金0.96万元；招生工作经费0.10万元；洗手设施新建和提升改造资金1.85万元；区级领导联系学校暨六一儿童节、教师节走访慰问活动经费（六一节）0.60万元</w:t>
      </w:r>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lang w:val="en-US" w:eastAsia="zh-CN"/>
        </w:rPr>
        <w:t>都是一些特定使用范围的经费，为完成学校参加文体活动、贫困学生救助、安全工作等特定性的目标。</w:t>
      </w:r>
      <w:r>
        <w:rPr>
          <w:rFonts w:hint="eastAsia" w:ascii="仿宋_GB2312"/>
          <w:szCs w:val="32"/>
          <w:lang w:val="en-US" w:eastAsia="zh-CN"/>
        </w:rPr>
        <w:t>用于学校日常运营产生的专用材料费、办公费、水费、电费、培训费、劳务费、贫困学生补助等。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125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2万</w:t>
      </w:r>
      <w:r>
        <w:rPr>
          <w:rFonts w:hint="eastAsia" w:ascii="仿宋_GB2312" w:hAnsi="仿宋_GB2312" w:eastAsia="仿宋_GB2312" w:cs="仿宋_GB2312"/>
          <w:szCs w:val="32"/>
          <w:lang w:val="en-US" w:eastAsia="zh-CN"/>
        </w:rPr>
        <w:t>元，其中上年结转17</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2万</w:t>
      </w:r>
      <w:r>
        <w:rPr>
          <w:rFonts w:hint="eastAsia" w:ascii="仿宋_GB2312" w:hAnsi="仿宋_GB2312" w:eastAsia="仿宋_GB2312" w:cs="仿宋_GB2312"/>
          <w:szCs w:val="32"/>
          <w:lang w:val="en-US" w:eastAsia="zh-CN"/>
        </w:rPr>
        <w:t>元，本年收到财政拨款108</w:t>
      </w:r>
      <w:r>
        <w:rPr>
          <w:rFonts w:hint="eastAsia" w:ascii="仿宋_GB2312" w:hAnsi="仿宋_GB2312" w:cs="仿宋_GB2312"/>
          <w:szCs w:val="32"/>
          <w:lang w:val="en-US" w:eastAsia="zh-CN"/>
        </w:rPr>
        <w:t>.00万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eastAsia="zh-CN"/>
        </w:rPr>
        <w:t>元</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本年结余120</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9E2B2F"/>
    <w:rsid w:val="00B56A29"/>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001537"/>
    <w:rsid w:val="081D6032"/>
    <w:rsid w:val="084776CB"/>
    <w:rsid w:val="08712671"/>
    <w:rsid w:val="08BC205C"/>
    <w:rsid w:val="08C73F1B"/>
    <w:rsid w:val="08DF749A"/>
    <w:rsid w:val="08EF0CC7"/>
    <w:rsid w:val="095F1821"/>
    <w:rsid w:val="098D6B90"/>
    <w:rsid w:val="09A36495"/>
    <w:rsid w:val="09E56811"/>
    <w:rsid w:val="09EB1993"/>
    <w:rsid w:val="09F1395B"/>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156D7"/>
    <w:rsid w:val="0D884DDE"/>
    <w:rsid w:val="0D9269D6"/>
    <w:rsid w:val="0DAA71E6"/>
    <w:rsid w:val="0DB20E86"/>
    <w:rsid w:val="0DFD3DCC"/>
    <w:rsid w:val="0EA550F4"/>
    <w:rsid w:val="0EC54557"/>
    <w:rsid w:val="0ED73C5D"/>
    <w:rsid w:val="0EFA6713"/>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45E71"/>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4A1601"/>
    <w:rsid w:val="146C78B7"/>
    <w:rsid w:val="146D2176"/>
    <w:rsid w:val="147B5916"/>
    <w:rsid w:val="148A0FC1"/>
    <w:rsid w:val="148B44EB"/>
    <w:rsid w:val="14FD0683"/>
    <w:rsid w:val="151333BB"/>
    <w:rsid w:val="151B1F81"/>
    <w:rsid w:val="158D294E"/>
    <w:rsid w:val="15914050"/>
    <w:rsid w:val="159D4049"/>
    <w:rsid w:val="15CC7B0F"/>
    <w:rsid w:val="15DE0EFB"/>
    <w:rsid w:val="15E00EC5"/>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313D4"/>
    <w:rsid w:val="180949E1"/>
    <w:rsid w:val="180C6D7F"/>
    <w:rsid w:val="182F6D5C"/>
    <w:rsid w:val="185C2EC6"/>
    <w:rsid w:val="1869142C"/>
    <w:rsid w:val="186953B7"/>
    <w:rsid w:val="1872212F"/>
    <w:rsid w:val="18A62DCA"/>
    <w:rsid w:val="18B94EB2"/>
    <w:rsid w:val="18E144C4"/>
    <w:rsid w:val="19496852"/>
    <w:rsid w:val="195102BA"/>
    <w:rsid w:val="19522263"/>
    <w:rsid w:val="195D0DA0"/>
    <w:rsid w:val="198458F8"/>
    <w:rsid w:val="19893B9F"/>
    <w:rsid w:val="19B77F35"/>
    <w:rsid w:val="19DF7F59"/>
    <w:rsid w:val="19E63DA8"/>
    <w:rsid w:val="19F729BC"/>
    <w:rsid w:val="1A444D9C"/>
    <w:rsid w:val="1A47681E"/>
    <w:rsid w:val="1A5870B5"/>
    <w:rsid w:val="1A6E2D73"/>
    <w:rsid w:val="1A7543C9"/>
    <w:rsid w:val="1AA467E4"/>
    <w:rsid w:val="1AB74052"/>
    <w:rsid w:val="1ADE093C"/>
    <w:rsid w:val="1ADF5924"/>
    <w:rsid w:val="1AEB5EDD"/>
    <w:rsid w:val="1AEF4046"/>
    <w:rsid w:val="1B130848"/>
    <w:rsid w:val="1B170742"/>
    <w:rsid w:val="1B370D54"/>
    <w:rsid w:val="1B6130D5"/>
    <w:rsid w:val="1B65517C"/>
    <w:rsid w:val="1C044BAE"/>
    <w:rsid w:val="1C106F34"/>
    <w:rsid w:val="1C2F73D7"/>
    <w:rsid w:val="1C644008"/>
    <w:rsid w:val="1C95232F"/>
    <w:rsid w:val="1CA041C9"/>
    <w:rsid w:val="1CA94354"/>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7855A2"/>
    <w:rsid w:val="209548C1"/>
    <w:rsid w:val="20A36C97"/>
    <w:rsid w:val="20F76C2D"/>
    <w:rsid w:val="20FB5A4B"/>
    <w:rsid w:val="210310C8"/>
    <w:rsid w:val="213C2D54"/>
    <w:rsid w:val="2141248D"/>
    <w:rsid w:val="214C1851"/>
    <w:rsid w:val="214D2DCB"/>
    <w:rsid w:val="21AD71BB"/>
    <w:rsid w:val="21F5533E"/>
    <w:rsid w:val="21FD171D"/>
    <w:rsid w:val="22F73F60"/>
    <w:rsid w:val="233375D8"/>
    <w:rsid w:val="23432086"/>
    <w:rsid w:val="23526B39"/>
    <w:rsid w:val="237568E8"/>
    <w:rsid w:val="239C3D02"/>
    <w:rsid w:val="23C453BD"/>
    <w:rsid w:val="23EE4181"/>
    <w:rsid w:val="240F1CD3"/>
    <w:rsid w:val="241533A3"/>
    <w:rsid w:val="246A2D52"/>
    <w:rsid w:val="246F4F21"/>
    <w:rsid w:val="24AB0D81"/>
    <w:rsid w:val="24AD17CF"/>
    <w:rsid w:val="24AD4CE4"/>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1D4F5A"/>
    <w:rsid w:val="2920799D"/>
    <w:rsid w:val="294962A1"/>
    <w:rsid w:val="297B2D71"/>
    <w:rsid w:val="298825AE"/>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71827"/>
    <w:rsid w:val="2C09661C"/>
    <w:rsid w:val="2C2219BA"/>
    <w:rsid w:val="2C2808C6"/>
    <w:rsid w:val="2C3E78E2"/>
    <w:rsid w:val="2C4D2677"/>
    <w:rsid w:val="2C4D71B8"/>
    <w:rsid w:val="2CC54552"/>
    <w:rsid w:val="2CC60144"/>
    <w:rsid w:val="2CCF4E03"/>
    <w:rsid w:val="2CE96D63"/>
    <w:rsid w:val="2CEB0FFD"/>
    <w:rsid w:val="2CEE685B"/>
    <w:rsid w:val="2CF61D41"/>
    <w:rsid w:val="2D0261E9"/>
    <w:rsid w:val="2D0F4B18"/>
    <w:rsid w:val="2D1A32DF"/>
    <w:rsid w:val="2D290B8B"/>
    <w:rsid w:val="2D3767E5"/>
    <w:rsid w:val="2D5216F7"/>
    <w:rsid w:val="2D820F63"/>
    <w:rsid w:val="2DC56095"/>
    <w:rsid w:val="2DC70F7C"/>
    <w:rsid w:val="2DC749A9"/>
    <w:rsid w:val="2DC93C5A"/>
    <w:rsid w:val="2DE55F34"/>
    <w:rsid w:val="2E0D40F9"/>
    <w:rsid w:val="2E253F4F"/>
    <w:rsid w:val="2E2F321D"/>
    <w:rsid w:val="2E4343C1"/>
    <w:rsid w:val="2E496300"/>
    <w:rsid w:val="2E52614E"/>
    <w:rsid w:val="2E5C5407"/>
    <w:rsid w:val="2E617FEA"/>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0201C5"/>
    <w:rsid w:val="322822AE"/>
    <w:rsid w:val="324B7CE2"/>
    <w:rsid w:val="32554776"/>
    <w:rsid w:val="32600486"/>
    <w:rsid w:val="32B24864"/>
    <w:rsid w:val="32CE3B2E"/>
    <w:rsid w:val="32FA4CE5"/>
    <w:rsid w:val="33010667"/>
    <w:rsid w:val="33595D03"/>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5462A"/>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37547"/>
    <w:rsid w:val="3C980D30"/>
    <w:rsid w:val="3CB951C5"/>
    <w:rsid w:val="3CBF52CC"/>
    <w:rsid w:val="3CCF16BE"/>
    <w:rsid w:val="3CFD0E13"/>
    <w:rsid w:val="3D1062D5"/>
    <w:rsid w:val="3D2A7454"/>
    <w:rsid w:val="3D7D38D4"/>
    <w:rsid w:val="3DA313B2"/>
    <w:rsid w:val="3DA46565"/>
    <w:rsid w:val="3DE5740C"/>
    <w:rsid w:val="3DF21EAC"/>
    <w:rsid w:val="3E0C579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5575D"/>
    <w:rsid w:val="3FD90C2E"/>
    <w:rsid w:val="400617AD"/>
    <w:rsid w:val="400A2999"/>
    <w:rsid w:val="40364EE6"/>
    <w:rsid w:val="40B352E4"/>
    <w:rsid w:val="40DE4D0C"/>
    <w:rsid w:val="40F44B96"/>
    <w:rsid w:val="40F94993"/>
    <w:rsid w:val="412C3954"/>
    <w:rsid w:val="415455DD"/>
    <w:rsid w:val="4183217A"/>
    <w:rsid w:val="41CE2ED7"/>
    <w:rsid w:val="42254BFC"/>
    <w:rsid w:val="422B7EC8"/>
    <w:rsid w:val="422C0B41"/>
    <w:rsid w:val="42465CE7"/>
    <w:rsid w:val="42607491"/>
    <w:rsid w:val="42766214"/>
    <w:rsid w:val="42BB3166"/>
    <w:rsid w:val="42DA2C42"/>
    <w:rsid w:val="42E200F8"/>
    <w:rsid w:val="42ED35CF"/>
    <w:rsid w:val="430567A9"/>
    <w:rsid w:val="43481EB7"/>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AD41EE"/>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06C70"/>
    <w:rsid w:val="4DB22F61"/>
    <w:rsid w:val="4E042310"/>
    <w:rsid w:val="4E2F63FC"/>
    <w:rsid w:val="4E507DC8"/>
    <w:rsid w:val="4E526A36"/>
    <w:rsid w:val="4E7501DB"/>
    <w:rsid w:val="4EA50A76"/>
    <w:rsid w:val="4EA7137A"/>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B01F39"/>
    <w:rsid w:val="53B13DFB"/>
    <w:rsid w:val="53D25ECD"/>
    <w:rsid w:val="53F71CBC"/>
    <w:rsid w:val="540722D0"/>
    <w:rsid w:val="543F7C4C"/>
    <w:rsid w:val="54523AF9"/>
    <w:rsid w:val="545A1040"/>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162206"/>
    <w:rsid w:val="582B4830"/>
    <w:rsid w:val="58680FC3"/>
    <w:rsid w:val="58A741DF"/>
    <w:rsid w:val="58AF5BC4"/>
    <w:rsid w:val="58CB4949"/>
    <w:rsid w:val="58FB3505"/>
    <w:rsid w:val="58FC182E"/>
    <w:rsid w:val="59316A94"/>
    <w:rsid w:val="593526AA"/>
    <w:rsid w:val="596738A7"/>
    <w:rsid w:val="596B1FC3"/>
    <w:rsid w:val="59D81718"/>
    <w:rsid w:val="59F95870"/>
    <w:rsid w:val="5A3C6978"/>
    <w:rsid w:val="5A4B569A"/>
    <w:rsid w:val="5AB077D3"/>
    <w:rsid w:val="5ABC1DC9"/>
    <w:rsid w:val="5AC37690"/>
    <w:rsid w:val="5B090A56"/>
    <w:rsid w:val="5B494C6C"/>
    <w:rsid w:val="5B740217"/>
    <w:rsid w:val="5B753BEE"/>
    <w:rsid w:val="5B76437F"/>
    <w:rsid w:val="5B7B48CC"/>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600E26"/>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B41E3E"/>
    <w:rsid w:val="70C00DA1"/>
    <w:rsid w:val="711940A5"/>
    <w:rsid w:val="713C7039"/>
    <w:rsid w:val="71511AE5"/>
    <w:rsid w:val="715859BC"/>
    <w:rsid w:val="71791D12"/>
    <w:rsid w:val="719F723F"/>
    <w:rsid w:val="71B45728"/>
    <w:rsid w:val="71B7328D"/>
    <w:rsid w:val="71B941A1"/>
    <w:rsid w:val="720C15E8"/>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6E33F6E"/>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B33C8D"/>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1A31B2"/>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2D35B3"/>
    <w:rsid w:val="7F317F47"/>
    <w:rsid w:val="7F322CE3"/>
    <w:rsid w:val="7F3E56D7"/>
    <w:rsid w:val="7F865EEE"/>
    <w:rsid w:val="7FBC0BFD"/>
    <w:rsid w:val="7FBE2FD7"/>
    <w:rsid w:val="7FD40968"/>
    <w:rsid w:val="7FF07E9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2022-09-29T09:02:14Z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