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其他教育支出</w:t>
      </w:r>
      <w:r>
        <w:rPr>
          <w:rFonts w:hint="eastAsia" w:ascii="方正小标宋_GBK" w:eastAsia="方正小标宋_GBK"/>
          <w:sz w:val="44"/>
          <w:szCs w:val="44"/>
        </w:rPr>
        <w:t>项目支出绩效报告</w:t>
      </w:r>
    </w:p>
    <w:p>
      <w:pPr>
        <w:spacing w:line="600" w:lineRule="exact"/>
        <w:ind w:firstLine="594" w:firstLineChars="200"/>
        <w:rPr>
          <w:rFonts w:hint="default" w:ascii="仿宋_GB2312" w:eastAsia="仿宋_GB2312"/>
          <w:b/>
          <w:szCs w:val="32"/>
          <w:lang w:val="en-US" w:eastAsia="zh-CN"/>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2059999</w:t>
      </w:r>
      <w:r>
        <w:rPr>
          <w:rFonts w:hint="eastAsia" w:ascii="仿宋_GB2312"/>
          <w:szCs w:val="32"/>
          <w:lang w:eastAsia="zh-CN"/>
        </w:rPr>
        <w:t>）其他教育支出共计</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0</w:t>
      </w:r>
      <w:r>
        <w:rPr>
          <w:rFonts w:hint="eastAsia" w:ascii="仿宋_GB2312"/>
          <w:szCs w:val="32"/>
          <w:lang w:val="en-US" w:eastAsia="zh-CN"/>
        </w:rPr>
        <w:t>2万元，为城乡义务教育公用经费市级补助资金0.</w:t>
      </w:r>
      <w:r>
        <w:rPr>
          <w:rFonts w:hint="default" w:ascii="仿宋_GB2312"/>
          <w:szCs w:val="32"/>
          <w:lang w:val="en-US" w:eastAsia="zh-CN"/>
        </w:rPr>
        <w:t>8</w:t>
      </w:r>
      <w:r>
        <w:rPr>
          <w:rFonts w:hint="eastAsia" w:ascii="仿宋_GB2312"/>
          <w:szCs w:val="32"/>
          <w:lang w:val="en-US" w:eastAsia="zh-CN"/>
        </w:rPr>
        <w:t>6万元；</w:t>
      </w:r>
      <w:r>
        <w:rPr>
          <w:rFonts w:hint="default" w:ascii="仿宋_GB2312"/>
          <w:szCs w:val="32"/>
          <w:lang w:val="en-US" w:eastAsia="zh-CN"/>
        </w:rPr>
        <w:t>教育质量监测及学期末管理工作经费</w:t>
      </w:r>
      <w:r>
        <w:rPr>
          <w:rFonts w:hint="eastAsia" w:ascii="仿宋_GB2312"/>
          <w:szCs w:val="32"/>
          <w:lang w:val="en-US" w:eastAsia="zh-CN"/>
        </w:rPr>
        <w:t>0.</w:t>
      </w:r>
      <w:r>
        <w:rPr>
          <w:rFonts w:hint="default" w:ascii="仿宋_GB2312"/>
          <w:szCs w:val="32"/>
          <w:lang w:val="en-US" w:eastAsia="zh-CN"/>
        </w:rPr>
        <w:t>16</w:t>
      </w:r>
      <w:r>
        <w:rPr>
          <w:rFonts w:hint="eastAsia" w:ascii="仿宋_GB2312"/>
          <w:szCs w:val="32"/>
          <w:lang w:val="en-US" w:eastAsia="zh-CN"/>
        </w:rPr>
        <w:t>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其他教育支出项目共使用</w:t>
      </w:r>
      <w:r>
        <w:rPr>
          <w:rFonts w:hint="default" w:ascii="仿宋_GB2312"/>
          <w:szCs w:val="32"/>
          <w:lang w:val="en-US" w:eastAsia="zh-CN"/>
        </w:rPr>
        <w:t>2</w:t>
      </w:r>
      <w:r>
        <w:rPr>
          <w:rFonts w:hint="eastAsia" w:ascii="仿宋_GB2312"/>
          <w:szCs w:val="32"/>
          <w:lang w:val="en-US" w:eastAsia="zh-CN"/>
        </w:rPr>
        <w:t>个项目资金，</w:t>
      </w:r>
      <w:r>
        <w:rPr>
          <w:rFonts w:hint="eastAsia" w:ascii="仿宋_GB2312"/>
          <w:szCs w:val="32"/>
          <w:lang w:eastAsia="zh-CN"/>
        </w:rPr>
        <w:t>财政拨款资金总计</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37</w:t>
      </w:r>
      <w:r>
        <w:rPr>
          <w:rFonts w:hint="eastAsia" w:ascii="仿宋_GB2312"/>
          <w:szCs w:val="32"/>
          <w:lang w:val="en-US" w:eastAsia="zh-CN"/>
        </w:rPr>
        <w:t>万元，其中上年结转0.</w:t>
      </w:r>
      <w:r>
        <w:rPr>
          <w:rFonts w:hint="default" w:ascii="仿宋_GB2312"/>
          <w:szCs w:val="32"/>
          <w:lang w:val="en-US" w:eastAsia="zh-CN"/>
        </w:rPr>
        <w:t>16</w:t>
      </w:r>
      <w:r>
        <w:rPr>
          <w:rFonts w:hint="eastAsia" w:ascii="仿宋_GB2312"/>
          <w:szCs w:val="32"/>
          <w:lang w:val="en-US" w:eastAsia="zh-CN"/>
        </w:rPr>
        <w:t>万元，本年收到财政拨款</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21</w:t>
      </w:r>
      <w:r>
        <w:rPr>
          <w:rFonts w:hint="eastAsia" w:ascii="仿宋_GB2312"/>
          <w:szCs w:val="32"/>
          <w:lang w:val="en-US" w:eastAsia="zh-CN"/>
        </w:rPr>
        <w:t>万元，</w:t>
      </w:r>
      <w:r>
        <w:rPr>
          <w:rFonts w:hint="eastAsia" w:ascii="仿宋_GB2312"/>
          <w:szCs w:val="32"/>
          <w:lang w:eastAsia="zh-CN"/>
        </w:rPr>
        <w:t>项目资金本年实际支出</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0</w:t>
      </w:r>
      <w:r>
        <w:rPr>
          <w:rFonts w:hint="eastAsia" w:ascii="仿宋_GB2312"/>
          <w:szCs w:val="32"/>
          <w:lang w:val="en-US" w:eastAsia="zh-CN"/>
        </w:rPr>
        <w:t>2万</w:t>
      </w:r>
      <w:r>
        <w:rPr>
          <w:rFonts w:hint="eastAsia" w:ascii="仿宋_GB2312"/>
          <w:szCs w:val="32"/>
          <w:lang w:eastAsia="zh-CN"/>
        </w:rPr>
        <w:t>元，年末结转和结余</w:t>
      </w:r>
      <w:r>
        <w:rPr>
          <w:rFonts w:hint="eastAsia" w:ascii="仿宋_GB2312"/>
          <w:szCs w:val="32"/>
          <w:lang w:val="en-US" w:eastAsia="zh-CN"/>
        </w:rPr>
        <w:t>0.</w:t>
      </w:r>
      <w:r>
        <w:rPr>
          <w:rFonts w:hint="default" w:ascii="仿宋_GB2312"/>
          <w:szCs w:val="32"/>
          <w:lang w:val="en-US" w:eastAsia="zh-CN"/>
        </w:rPr>
        <w:t>35</w:t>
      </w:r>
      <w:r>
        <w:rPr>
          <w:rFonts w:hint="eastAsia" w:ascii="仿宋_GB2312"/>
          <w:szCs w:val="32"/>
          <w:lang w:val="en-US" w:eastAsia="zh-CN"/>
        </w:rPr>
        <w:t>万</w:t>
      </w:r>
      <w:bookmarkStart w:id="0" w:name="_GoBack"/>
      <w:bookmarkEnd w:id="0"/>
      <w:r>
        <w:rPr>
          <w:rFonts w:hint="eastAsia" w:ascii="仿宋_GB2312"/>
          <w:szCs w:val="32"/>
          <w:lang w:val="en-US" w:eastAsia="zh-CN"/>
        </w:rPr>
        <w:t>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eastAsia="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66068F"/>
    <w:rsid w:val="0099006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4A0BB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B56615"/>
    <w:rsid w:val="0AD438ED"/>
    <w:rsid w:val="0AD87EFB"/>
    <w:rsid w:val="0AFB3445"/>
    <w:rsid w:val="0B0B79B6"/>
    <w:rsid w:val="0B48400B"/>
    <w:rsid w:val="0B5877E0"/>
    <w:rsid w:val="0B5F4699"/>
    <w:rsid w:val="0B884C29"/>
    <w:rsid w:val="0BC321F4"/>
    <w:rsid w:val="0BD212B0"/>
    <w:rsid w:val="0BF02C51"/>
    <w:rsid w:val="0BF87246"/>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5013EC"/>
    <w:rsid w:val="0FC71307"/>
    <w:rsid w:val="0FDF03A3"/>
    <w:rsid w:val="10027569"/>
    <w:rsid w:val="102313C5"/>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70DCC"/>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185709"/>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8F555B"/>
    <w:rsid w:val="1DBA56AC"/>
    <w:rsid w:val="1E02603A"/>
    <w:rsid w:val="1E13148F"/>
    <w:rsid w:val="1E611CD2"/>
    <w:rsid w:val="1ED02159"/>
    <w:rsid w:val="1EE55C9B"/>
    <w:rsid w:val="1EEA5AAD"/>
    <w:rsid w:val="1EF87183"/>
    <w:rsid w:val="1EF979BF"/>
    <w:rsid w:val="1EFA37BD"/>
    <w:rsid w:val="1F0726CF"/>
    <w:rsid w:val="1F0F65E0"/>
    <w:rsid w:val="1F11542F"/>
    <w:rsid w:val="1F2C7335"/>
    <w:rsid w:val="1F3F647A"/>
    <w:rsid w:val="1F4961A1"/>
    <w:rsid w:val="1F4A05F5"/>
    <w:rsid w:val="1F55079D"/>
    <w:rsid w:val="1F653100"/>
    <w:rsid w:val="1F71386B"/>
    <w:rsid w:val="1F7831FB"/>
    <w:rsid w:val="1FB12545"/>
    <w:rsid w:val="1FB81169"/>
    <w:rsid w:val="1FB863A2"/>
    <w:rsid w:val="1FBA2D55"/>
    <w:rsid w:val="1FCD2762"/>
    <w:rsid w:val="201A4A22"/>
    <w:rsid w:val="20303B21"/>
    <w:rsid w:val="206B2351"/>
    <w:rsid w:val="20895274"/>
    <w:rsid w:val="209548C1"/>
    <w:rsid w:val="20A36C97"/>
    <w:rsid w:val="20CA7173"/>
    <w:rsid w:val="20F76C2D"/>
    <w:rsid w:val="20FB5A4B"/>
    <w:rsid w:val="210310C8"/>
    <w:rsid w:val="213C2D54"/>
    <w:rsid w:val="2141248D"/>
    <w:rsid w:val="214C1851"/>
    <w:rsid w:val="21AD71BB"/>
    <w:rsid w:val="21EC7415"/>
    <w:rsid w:val="21F5533E"/>
    <w:rsid w:val="21FD171D"/>
    <w:rsid w:val="22562274"/>
    <w:rsid w:val="22AC6EF1"/>
    <w:rsid w:val="22C40981"/>
    <w:rsid w:val="22F73F60"/>
    <w:rsid w:val="232152F3"/>
    <w:rsid w:val="233375D8"/>
    <w:rsid w:val="23526B39"/>
    <w:rsid w:val="235A4895"/>
    <w:rsid w:val="237568E8"/>
    <w:rsid w:val="239C3D02"/>
    <w:rsid w:val="23EE4181"/>
    <w:rsid w:val="240F1CD3"/>
    <w:rsid w:val="243C25FD"/>
    <w:rsid w:val="246A2D52"/>
    <w:rsid w:val="246F4F21"/>
    <w:rsid w:val="24AD17CF"/>
    <w:rsid w:val="24B47745"/>
    <w:rsid w:val="24D6228E"/>
    <w:rsid w:val="24E4649D"/>
    <w:rsid w:val="24FB4985"/>
    <w:rsid w:val="25286889"/>
    <w:rsid w:val="258F0EC0"/>
    <w:rsid w:val="25A273EF"/>
    <w:rsid w:val="25A83D28"/>
    <w:rsid w:val="25AF68F5"/>
    <w:rsid w:val="25B77D33"/>
    <w:rsid w:val="25C715FD"/>
    <w:rsid w:val="25EA3096"/>
    <w:rsid w:val="263969E5"/>
    <w:rsid w:val="263B7AEF"/>
    <w:rsid w:val="26512CBF"/>
    <w:rsid w:val="268F3527"/>
    <w:rsid w:val="26AB756D"/>
    <w:rsid w:val="26C732A2"/>
    <w:rsid w:val="26E435FC"/>
    <w:rsid w:val="26F52F93"/>
    <w:rsid w:val="26F61DA8"/>
    <w:rsid w:val="27434F5A"/>
    <w:rsid w:val="27494102"/>
    <w:rsid w:val="275E7146"/>
    <w:rsid w:val="279871A5"/>
    <w:rsid w:val="27A139A0"/>
    <w:rsid w:val="27BC1F45"/>
    <w:rsid w:val="2821475D"/>
    <w:rsid w:val="28214B1E"/>
    <w:rsid w:val="287D7490"/>
    <w:rsid w:val="28865B9F"/>
    <w:rsid w:val="28E17D2E"/>
    <w:rsid w:val="28E31F3E"/>
    <w:rsid w:val="28FB2C29"/>
    <w:rsid w:val="290A0F1C"/>
    <w:rsid w:val="290C6A42"/>
    <w:rsid w:val="2920799D"/>
    <w:rsid w:val="294962A1"/>
    <w:rsid w:val="297B2D71"/>
    <w:rsid w:val="299D3150"/>
    <w:rsid w:val="29AE75CF"/>
    <w:rsid w:val="29D554A7"/>
    <w:rsid w:val="29F574D6"/>
    <w:rsid w:val="2A097AF6"/>
    <w:rsid w:val="2A3055B9"/>
    <w:rsid w:val="2A3E0599"/>
    <w:rsid w:val="2A552BCE"/>
    <w:rsid w:val="2A5A25AB"/>
    <w:rsid w:val="2A7010B4"/>
    <w:rsid w:val="2AC600D5"/>
    <w:rsid w:val="2AE71B78"/>
    <w:rsid w:val="2AFC0285"/>
    <w:rsid w:val="2B116592"/>
    <w:rsid w:val="2B1A79DF"/>
    <w:rsid w:val="2B3B3DEC"/>
    <w:rsid w:val="2B4C0DD0"/>
    <w:rsid w:val="2B722B88"/>
    <w:rsid w:val="2B79797C"/>
    <w:rsid w:val="2BAE0342"/>
    <w:rsid w:val="2BBB2606"/>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2F4BE6"/>
    <w:rsid w:val="2D366070"/>
    <w:rsid w:val="2D3767E5"/>
    <w:rsid w:val="2D5216F7"/>
    <w:rsid w:val="2D820F63"/>
    <w:rsid w:val="2D97078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04142"/>
    <w:rsid w:val="2EA714B4"/>
    <w:rsid w:val="2ECB14B0"/>
    <w:rsid w:val="2EE728F0"/>
    <w:rsid w:val="2EE9360C"/>
    <w:rsid w:val="2F187B81"/>
    <w:rsid w:val="2F836428"/>
    <w:rsid w:val="2FA6322F"/>
    <w:rsid w:val="2FA74BAA"/>
    <w:rsid w:val="2FC77E00"/>
    <w:rsid w:val="2FFB3EDD"/>
    <w:rsid w:val="300B79AD"/>
    <w:rsid w:val="300E73A6"/>
    <w:rsid w:val="30424347"/>
    <w:rsid w:val="307C6533"/>
    <w:rsid w:val="307E4CC1"/>
    <w:rsid w:val="310E2126"/>
    <w:rsid w:val="311742C8"/>
    <w:rsid w:val="31412736"/>
    <w:rsid w:val="314567FE"/>
    <w:rsid w:val="31910CE0"/>
    <w:rsid w:val="31D776FD"/>
    <w:rsid w:val="31EC2D95"/>
    <w:rsid w:val="32236BAB"/>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8D2F33"/>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6DA1F2E"/>
    <w:rsid w:val="3701379B"/>
    <w:rsid w:val="37156D62"/>
    <w:rsid w:val="375562D8"/>
    <w:rsid w:val="378A5996"/>
    <w:rsid w:val="37DC1481"/>
    <w:rsid w:val="38133C7D"/>
    <w:rsid w:val="382937BA"/>
    <w:rsid w:val="383E78E7"/>
    <w:rsid w:val="3850678B"/>
    <w:rsid w:val="38766CC9"/>
    <w:rsid w:val="38984CBA"/>
    <w:rsid w:val="38B50198"/>
    <w:rsid w:val="38BE57A6"/>
    <w:rsid w:val="38F60B7D"/>
    <w:rsid w:val="38FE633B"/>
    <w:rsid w:val="393A0EED"/>
    <w:rsid w:val="39B43FD8"/>
    <w:rsid w:val="3A135183"/>
    <w:rsid w:val="3A5E7F44"/>
    <w:rsid w:val="3A716D60"/>
    <w:rsid w:val="3A7B288D"/>
    <w:rsid w:val="3A845D59"/>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8077DC"/>
    <w:rsid w:val="3F9F2861"/>
    <w:rsid w:val="3FC62D15"/>
    <w:rsid w:val="3FD90C2E"/>
    <w:rsid w:val="400617AD"/>
    <w:rsid w:val="400A2999"/>
    <w:rsid w:val="4045124F"/>
    <w:rsid w:val="40B352E4"/>
    <w:rsid w:val="40D71A64"/>
    <w:rsid w:val="40DE4D0C"/>
    <w:rsid w:val="40F94993"/>
    <w:rsid w:val="412C3954"/>
    <w:rsid w:val="4183217A"/>
    <w:rsid w:val="41CE2ED7"/>
    <w:rsid w:val="41F767FB"/>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3E4263E"/>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AB197C"/>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437992"/>
    <w:rsid w:val="4A8830FB"/>
    <w:rsid w:val="4AA91B90"/>
    <w:rsid w:val="4AE96DCF"/>
    <w:rsid w:val="4AEB2131"/>
    <w:rsid w:val="4B3B0BD1"/>
    <w:rsid w:val="4B621CA6"/>
    <w:rsid w:val="4BAA05A8"/>
    <w:rsid w:val="4BB72A5D"/>
    <w:rsid w:val="4BE410F0"/>
    <w:rsid w:val="4BEF1942"/>
    <w:rsid w:val="4BF94ACA"/>
    <w:rsid w:val="4C452914"/>
    <w:rsid w:val="4C616B6E"/>
    <w:rsid w:val="4C6A56AA"/>
    <w:rsid w:val="4C7C3D06"/>
    <w:rsid w:val="4C8E263A"/>
    <w:rsid w:val="4CC31071"/>
    <w:rsid w:val="4CD730AC"/>
    <w:rsid w:val="4CE47987"/>
    <w:rsid w:val="4D0C1797"/>
    <w:rsid w:val="4D6878B2"/>
    <w:rsid w:val="4DA70CB8"/>
    <w:rsid w:val="4DB22F61"/>
    <w:rsid w:val="4E042310"/>
    <w:rsid w:val="4E2F63FC"/>
    <w:rsid w:val="4E507DC8"/>
    <w:rsid w:val="4E526A36"/>
    <w:rsid w:val="4E7501DB"/>
    <w:rsid w:val="4E7D64B2"/>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095C1D"/>
    <w:rsid w:val="534918DB"/>
    <w:rsid w:val="53564858"/>
    <w:rsid w:val="539F5FC8"/>
    <w:rsid w:val="53CE2623"/>
    <w:rsid w:val="53D25ECD"/>
    <w:rsid w:val="53F71CBC"/>
    <w:rsid w:val="540722D0"/>
    <w:rsid w:val="543F7C4C"/>
    <w:rsid w:val="544C45A3"/>
    <w:rsid w:val="54523AF9"/>
    <w:rsid w:val="54922F5F"/>
    <w:rsid w:val="549336AD"/>
    <w:rsid w:val="549645C8"/>
    <w:rsid w:val="549700D4"/>
    <w:rsid w:val="54B556AA"/>
    <w:rsid w:val="54BB72C1"/>
    <w:rsid w:val="54DD2685"/>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57519C"/>
    <w:rsid w:val="596738A7"/>
    <w:rsid w:val="596B1FC3"/>
    <w:rsid w:val="59D81718"/>
    <w:rsid w:val="59F95870"/>
    <w:rsid w:val="5A1D3D5C"/>
    <w:rsid w:val="5A3C6978"/>
    <w:rsid w:val="5A4B569A"/>
    <w:rsid w:val="5AB077D3"/>
    <w:rsid w:val="5AC37690"/>
    <w:rsid w:val="5AF30F6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DC1AF5"/>
    <w:rsid w:val="5CE92697"/>
    <w:rsid w:val="5CEA121B"/>
    <w:rsid w:val="5CEA28E2"/>
    <w:rsid w:val="5D181EC4"/>
    <w:rsid w:val="5D3F5714"/>
    <w:rsid w:val="5D5E7905"/>
    <w:rsid w:val="5D6F6844"/>
    <w:rsid w:val="5D7A6542"/>
    <w:rsid w:val="5D883BE2"/>
    <w:rsid w:val="5D8F3CF5"/>
    <w:rsid w:val="5D9C553D"/>
    <w:rsid w:val="5DE8769B"/>
    <w:rsid w:val="5DF4766D"/>
    <w:rsid w:val="5DFD6723"/>
    <w:rsid w:val="5DFE6431"/>
    <w:rsid w:val="5E8121D8"/>
    <w:rsid w:val="5E8D0965"/>
    <w:rsid w:val="5E903AAB"/>
    <w:rsid w:val="5E9639D1"/>
    <w:rsid w:val="5EB32EE1"/>
    <w:rsid w:val="5EBC6F90"/>
    <w:rsid w:val="5EC7102A"/>
    <w:rsid w:val="5EDB44DA"/>
    <w:rsid w:val="5F062B31"/>
    <w:rsid w:val="5F2076BC"/>
    <w:rsid w:val="5F2777C3"/>
    <w:rsid w:val="5F332084"/>
    <w:rsid w:val="5F3679A2"/>
    <w:rsid w:val="5F5D7E01"/>
    <w:rsid w:val="5F734C68"/>
    <w:rsid w:val="5F8451F5"/>
    <w:rsid w:val="5FA16929"/>
    <w:rsid w:val="5FD650D9"/>
    <w:rsid w:val="5FE03CF7"/>
    <w:rsid w:val="600136BC"/>
    <w:rsid w:val="602171E3"/>
    <w:rsid w:val="604B7FB1"/>
    <w:rsid w:val="60751F73"/>
    <w:rsid w:val="607A2728"/>
    <w:rsid w:val="60962DA7"/>
    <w:rsid w:val="609C5C57"/>
    <w:rsid w:val="60EA205E"/>
    <w:rsid w:val="60EB004D"/>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4B7717"/>
    <w:rsid w:val="645A1E2B"/>
    <w:rsid w:val="64832DED"/>
    <w:rsid w:val="64B63BDF"/>
    <w:rsid w:val="64C15D07"/>
    <w:rsid w:val="651B59BB"/>
    <w:rsid w:val="654E7C57"/>
    <w:rsid w:val="656F0747"/>
    <w:rsid w:val="657B33A8"/>
    <w:rsid w:val="658827B6"/>
    <w:rsid w:val="6590706E"/>
    <w:rsid w:val="65AA3ACF"/>
    <w:rsid w:val="65E51037"/>
    <w:rsid w:val="66046EBE"/>
    <w:rsid w:val="66154481"/>
    <w:rsid w:val="66544850"/>
    <w:rsid w:val="666A27E9"/>
    <w:rsid w:val="66A766D7"/>
    <w:rsid w:val="66C26CA2"/>
    <w:rsid w:val="66C4792B"/>
    <w:rsid w:val="66F40640"/>
    <w:rsid w:val="67214BDE"/>
    <w:rsid w:val="67264F96"/>
    <w:rsid w:val="67600811"/>
    <w:rsid w:val="67677545"/>
    <w:rsid w:val="67881051"/>
    <w:rsid w:val="67A60B5B"/>
    <w:rsid w:val="67BB30D1"/>
    <w:rsid w:val="67BC021D"/>
    <w:rsid w:val="67BC1B24"/>
    <w:rsid w:val="67CB0099"/>
    <w:rsid w:val="681C60E4"/>
    <w:rsid w:val="68227A60"/>
    <w:rsid w:val="682A3FB9"/>
    <w:rsid w:val="684938E2"/>
    <w:rsid w:val="68686AEA"/>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257A27"/>
    <w:rsid w:val="6A36579A"/>
    <w:rsid w:val="6A3D00DF"/>
    <w:rsid w:val="6A453E4C"/>
    <w:rsid w:val="6A7C25DD"/>
    <w:rsid w:val="6AB50B28"/>
    <w:rsid w:val="6ABE279E"/>
    <w:rsid w:val="6AC36CE2"/>
    <w:rsid w:val="6AF41E64"/>
    <w:rsid w:val="6AFD62A9"/>
    <w:rsid w:val="6B070110"/>
    <w:rsid w:val="6B150B8B"/>
    <w:rsid w:val="6BE647A0"/>
    <w:rsid w:val="6BE7241B"/>
    <w:rsid w:val="6BEA24AB"/>
    <w:rsid w:val="6BF71B9E"/>
    <w:rsid w:val="6C111ED1"/>
    <w:rsid w:val="6C116F55"/>
    <w:rsid w:val="6C4444B8"/>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6B7334"/>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0EB3B83"/>
    <w:rsid w:val="711940A5"/>
    <w:rsid w:val="713C7039"/>
    <w:rsid w:val="71511AE5"/>
    <w:rsid w:val="715859BC"/>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A55636"/>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0011F"/>
    <w:rsid w:val="75FA143B"/>
    <w:rsid w:val="761D4AB8"/>
    <w:rsid w:val="763D469A"/>
    <w:rsid w:val="7644349E"/>
    <w:rsid w:val="76C6324C"/>
    <w:rsid w:val="76DA367B"/>
    <w:rsid w:val="76E322A7"/>
    <w:rsid w:val="76F31C7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2C471E"/>
    <w:rsid w:val="7B327024"/>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1741</Words>
  <Characters>1805</Characters>
  <Lines>0</Lines>
  <Paragraphs>0</Paragraphs>
  <TotalTime>1</TotalTime>
  <ScaleCrop>false</ScaleCrop>
  <LinksUpToDate>false</LinksUpToDate>
  <CharactersWithSpaces>1827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677E4EC929C543EFA460E46B0CD503CF</vt:lpwstr>
  </property>
</Properties>
</file>