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昆明滇池国家旅游度假区大渔幼儿园沙水池、花池改造经费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幼儿园沙水池、花池改造经费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沙水池、花池改造经费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共计7.73万元。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沙水池、花池改造经费主要用于幼儿园花池改造，以提高幼儿园内部环境形象及提供幼儿嬉戏休息场地。幼儿园的沙水活动是幼儿园课程的生态性、游戏性和多样化活动体系建设的基本途径。幼儿自主的选择玩沙戏水的工具或者材料，在游戏情境中激发幼儿探索、探究、创造的能力，培养幼儿科学的探究方法，形成初步的生态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我园结合幼儿园实际，幼儿园改造了花池，花池的改造提升了幼儿园的内环境，增加了幼儿的活动场地，在游戏情境中激发幼儿探索、探究、创造的能力，培养幼儿科学的探究方法，形成初步的生态价值观。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我幼儿园沙水池、花池改造经费按照专款专用的原则，严格加强项目资金使用的监督检查，切实提高项目资金的使用效益，达到政府采购标准的严格按照政府采购的相关规定执行。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幼儿园花池改造提升，项目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预算沙水池、花池改造经费7.7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幼儿园花池质量检验过关，让幼儿安心开展探索活动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园教学提升专项</w:t>
      </w:r>
      <w:r>
        <w:rPr>
          <w:rFonts w:hint="eastAsia" w:ascii="仿宋_GB2312"/>
          <w:szCs w:val="32"/>
        </w:rPr>
        <w:t>经费按照专款专用的原则，严格加强项目资金使用的监督检查，切实提高项目资金的使用效益，为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幼儿和家长提供了优质的教育和服务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-2" w:leftChars="0" w:firstLine="594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</w:t>
      </w:r>
      <w:r>
        <w:rPr>
          <w:rFonts w:hint="eastAsia" w:ascii="楷体_GB2312" w:hAnsi="楷体_GB2312" w:eastAsia="楷体_GB2312" w:cs="楷体_GB2312"/>
          <w:szCs w:val="32"/>
        </w:rPr>
        <w:t>续工作计划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-2" w:leftChars="0" w:firstLine="594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28694D03"/>
    <w:rsid w:val="29B822E2"/>
    <w:rsid w:val="2F55694E"/>
    <w:rsid w:val="314062F3"/>
    <w:rsid w:val="32C901D0"/>
    <w:rsid w:val="35D9267E"/>
    <w:rsid w:val="35DF2155"/>
    <w:rsid w:val="378A5996"/>
    <w:rsid w:val="38D35896"/>
    <w:rsid w:val="48524506"/>
    <w:rsid w:val="5538287C"/>
    <w:rsid w:val="57A10204"/>
    <w:rsid w:val="5A3C6978"/>
    <w:rsid w:val="5DA606E6"/>
    <w:rsid w:val="66643743"/>
    <w:rsid w:val="67600811"/>
    <w:rsid w:val="735A2F1C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1511</Characters>
  <Lines>0</Lines>
  <Paragraphs>0</Paragraphs>
  <TotalTime>7</TotalTime>
  <ScaleCrop>false</ScaleCrop>
  <LinksUpToDate>false</LinksUpToDate>
  <CharactersWithSpaces>1515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771FD741191F429BA174355D50695867</vt:lpwstr>
  </property>
</Properties>
</file>