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附件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报价函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昆明市呈贡区住房和城乡建设局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1.我方已仔细研究了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云大启迪科技园项目前期投入资金专项审计政府购买服务计划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文件的全部内容，愿意以人民币¥：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）为响应报价，合同履行期限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满足购买服务计划服务期限安排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，按约定内容实施和完成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云大启迪科技园项目前期投入资金专项审计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，服务质量达到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满足购买服务计划目标要求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2.如我方中标：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(1)我方承诺在收到成交通知书后，在成交通知书规定的期限内，与你方按照政府购买服务计划文件和我方的响应文件签订合同。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(2)我方承诺在合同约定的期限内完成并移交全部合同约定实施内容。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(3)我方承诺不因其他因素发生变更而增加服务费用。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（其他补充说明）。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  标  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      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      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      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传      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 政编 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kzidenz Grotesk BQ">
    <w:altName w:val="AMGD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2CCE"/>
    <w:rsid w:val="37315054"/>
    <w:rsid w:val="39B21072"/>
    <w:rsid w:val="4FD0718D"/>
    <w:rsid w:val="4FEFF78F"/>
    <w:rsid w:val="6F7BCD6D"/>
    <w:rsid w:val="75706CCA"/>
    <w:rsid w:val="7FB3F64A"/>
    <w:rsid w:val="DFF64342"/>
    <w:rsid w:val="EBFFBE1E"/>
    <w:rsid w:val="EFEF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2023-07-18T18:14:00Z</dcterms:created>
  <dc:creator>kmcg</dc:creator>
  <cp:lastModifiedBy>城建科</cp:lastModifiedBy>
  <dcterms:modified xsi:type="dcterms:W3CDTF">2023-08-22T07:54:15Z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