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/>
        <w:ind w:left="0" w:right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sz w:val="36"/>
          <w:szCs w:val="36"/>
        </w:rPr>
        <w:t>政府信息公开申请表</w:t>
      </w:r>
    </w:p>
    <w:bookmarkEnd w:id="0"/>
    <w:tbl>
      <w:tblPr>
        <w:tblpPr w:leftFromText="180" w:rightFromText="180" w:vertAnchor="text" w:horzAnchor="page" w:tblpX="1125" w:tblpY="846"/>
        <w:tblOverlap w:val="never"/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9"/>
        <w:gridCol w:w="910"/>
        <w:gridCol w:w="1494"/>
        <w:gridCol w:w="2163"/>
        <w:gridCol w:w="1462"/>
        <w:gridCol w:w="725"/>
        <w:gridCol w:w="1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5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受理机关名称</w:t>
            </w:r>
          </w:p>
        </w:tc>
        <w:tc>
          <w:tcPr>
            <w:tcW w:w="601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05" w:right="120" w:firstLine="240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申 请 人 信 息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45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公民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1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2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69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69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通信地址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69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45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法人或者其他组织</w:t>
            </w:r>
          </w:p>
        </w:tc>
        <w:tc>
          <w:tcPr>
            <w:tcW w:w="14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pacing w:val="-15"/>
                <w:sz w:val="24"/>
                <w:szCs w:val="24"/>
                <w:bdr w:val="none" w:color="auto" w:sz="0" w:space="0"/>
              </w:rPr>
              <w:t>组织机构代码</w:t>
            </w:r>
          </w:p>
        </w:tc>
        <w:tc>
          <w:tcPr>
            <w:tcW w:w="2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69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法定代表人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69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69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通信地址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169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机构类型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□商业企业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□科研机构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□社会公益组织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textAlignment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□法律服务机构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69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申请人签名或者盖章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申请时间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1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代理人信息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姓   名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16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9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1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69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1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169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通信地址</w:t>
            </w:r>
          </w:p>
        </w:tc>
        <w:tc>
          <w:tcPr>
            <w:tcW w:w="6012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" w:hRule="atLeast"/>
        </w:trPr>
        <w:tc>
          <w:tcPr>
            <w:tcW w:w="1169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01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16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12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所需政府信息情况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45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所需政府信息的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45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内容描述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45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（政府信息的名称、文号或者便于行政机关查询的其他特征性描述）</w:t>
            </w:r>
          </w:p>
        </w:tc>
        <w:tc>
          <w:tcPr>
            <w:tcW w:w="6012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1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所需政府信息的指定提供载体形式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both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□纸质 □电子邮件 □光盘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both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□若无法按照指定方式提供所需信息，也可以接受其他方式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16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获取政府信息的方式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both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□邮寄 □传真 □电子邮件 □自行领取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45" w:right="0"/>
              <w:jc w:val="both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□当场查阅、抄录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58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5" w:right="0"/>
              <w:jc w:val="both"/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bdr w:val="none" w:color="auto" w:sz="0" w:space="0"/>
              </w:rPr>
              <w:t>本人（单位）承诺所获取的政府信息，未经公开单位许可，不得随意扩大公开范围。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受理号：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受理人：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0607"/>
    <w:rsid w:val="07330B2B"/>
    <w:rsid w:val="1F7D0327"/>
    <w:rsid w:val="74C275CA"/>
    <w:rsid w:val="7F7B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2023-08-08T07:43:36Z</dcterms:created>
  <dc:creator>Administrator</dc:creator>
  <cp:lastModifiedBy>Administrator</cp:lastModifiedBy>
  <dcterms:modified xsi:type="dcterms:W3CDTF">2023-08-08T07:46:00Z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