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360" w:lineRule="auto"/>
        <w:jc w:val="center"/>
        <w:rPr>
          <w:rFonts w:hint="eastAsia" w:ascii="仿宋" w:hAnsi="仿宋" w:eastAsia="仿宋" w:cs="宋体"/>
          <w:color w:val="000000"/>
          <w:sz w:val="32"/>
          <w:szCs w:val="32"/>
          <w:shd w:val="clear" w:color="auto" w:fill="FFFFFF"/>
        </w:rPr>
      </w:pPr>
      <w:r>
        <w:rPr>
          <w:rFonts w:hint="eastAsia" w:eastAsia="黑体"/>
          <w:sz w:val="36"/>
          <w:szCs w:val="36"/>
        </w:rPr>
        <w:t xml:space="preserve"> 竞争性比选响应文件格式</w:t>
      </w:r>
    </w:p>
    <w:p>
      <w:pPr>
        <w:tabs>
          <w:tab w:val="left" w:pos="1260"/>
          <w:tab w:val="center" w:pos="4535"/>
        </w:tabs>
        <w:spacing w:line="360" w:lineRule="auto"/>
        <w:jc w:val="center"/>
        <w:rPr>
          <w:rFonts w:hint="eastAsia" w:eastAsia="黑体"/>
          <w:b/>
          <w:bCs/>
          <w:sz w:val="44"/>
          <w:szCs w:val="52"/>
        </w:rPr>
      </w:pPr>
    </w:p>
    <w:p>
      <w:pPr>
        <w:jc w:val="center"/>
        <w:rPr>
          <w:rFonts w:eastAsia="黑体"/>
          <w:b/>
          <w:bCs/>
          <w:sz w:val="52"/>
          <w:szCs w:val="52"/>
        </w:rPr>
      </w:pPr>
      <w:r>
        <w:rPr>
          <w:rFonts w:hint="eastAsia" w:eastAsia="黑体"/>
          <w:b/>
          <w:bCs/>
          <w:sz w:val="48"/>
          <w:szCs w:val="48"/>
        </w:rPr>
        <w:t>昆明市呈贡区民政局购买室内党建宣传制作、维护服务</w:t>
      </w:r>
    </w:p>
    <w:p>
      <w:pPr>
        <w:jc w:val="center"/>
        <w:rPr>
          <w:rFonts w:eastAsia="黑体"/>
          <w:b/>
          <w:bCs/>
          <w:sz w:val="52"/>
          <w:szCs w:val="52"/>
        </w:rPr>
      </w:pPr>
    </w:p>
    <w:p>
      <w:pPr>
        <w:jc w:val="center"/>
        <w:rPr>
          <w:rFonts w:eastAsia="黑体"/>
          <w:b/>
          <w:bCs/>
          <w:sz w:val="52"/>
          <w:szCs w:val="52"/>
        </w:rPr>
      </w:pPr>
    </w:p>
    <w:p>
      <w:pPr>
        <w:jc w:val="center"/>
        <w:rPr>
          <w:rFonts w:eastAsia="黑体"/>
          <w:b/>
          <w:bCs/>
          <w:sz w:val="52"/>
          <w:szCs w:val="52"/>
        </w:rPr>
      </w:pPr>
      <w:r>
        <w:rPr>
          <w:rFonts w:hint="eastAsia" w:eastAsia="黑体"/>
          <w:b/>
          <w:bCs/>
          <w:sz w:val="52"/>
          <w:szCs w:val="52"/>
        </w:rPr>
        <w:t>响应</w:t>
      </w:r>
      <w:r>
        <w:rPr>
          <w:rFonts w:eastAsia="黑体"/>
          <w:b/>
          <w:bCs/>
          <w:sz w:val="52"/>
          <w:szCs w:val="52"/>
        </w:rPr>
        <w:t>文件</w:t>
      </w:r>
    </w:p>
    <w:p>
      <w:pPr>
        <w:jc w:val="center"/>
        <w:rPr>
          <w:rFonts w:hint="eastAsia" w:eastAsia="黑体"/>
          <w:b/>
          <w:bCs/>
          <w:sz w:val="52"/>
          <w:szCs w:val="52"/>
        </w:rPr>
      </w:pPr>
    </w:p>
    <w:p>
      <w:pPr>
        <w:jc w:val="center"/>
        <w:rPr>
          <w:rFonts w:ascii="宋体" w:hAnsi="宋体"/>
          <w:b/>
          <w:sz w:val="28"/>
          <w:szCs w:val="28"/>
        </w:rPr>
      </w:pPr>
    </w:p>
    <w:p>
      <w:pPr>
        <w:spacing w:line="540" w:lineRule="exact"/>
        <w:ind w:firstLine="437"/>
        <w:rPr>
          <w:szCs w:val="21"/>
        </w:rPr>
      </w:pPr>
    </w:p>
    <w:p>
      <w:pPr>
        <w:spacing w:line="540" w:lineRule="exact"/>
        <w:ind w:firstLine="437"/>
        <w:rPr>
          <w:szCs w:val="21"/>
        </w:rPr>
      </w:pPr>
    </w:p>
    <w:p>
      <w:pPr>
        <w:spacing w:line="540" w:lineRule="exact"/>
        <w:ind w:firstLine="437"/>
        <w:rPr>
          <w:rFonts w:hint="eastAsia"/>
          <w:szCs w:val="21"/>
        </w:rPr>
      </w:pPr>
    </w:p>
    <w:p>
      <w:pPr>
        <w:spacing w:line="540" w:lineRule="exact"/>
        <w:ind w:firstLine="437"/>
        <w:rPr>
          <w:rFonts w:hint="eastAsia"/>
          <w:szCs w:val="21"/>
        </w:rPr>
      </w:pPr>
    </w:p>
    <w:p>
      <w:pPr>
        <w:spacing w:line="540" w:lineRule="exact"/>
        <w:rPr>
          <w:rFonts w:hint="eastAsia"/>
          <w:szCs w:val="21"/>
        </w:rPr>
      </w:pPr>
    </w:p>
    <w:p>
      <w:pPr>
        <w:spacing w:line="540" w:lineRule="exact"/>
        <w:rPr>
          <w:rFonts w:hint="eastAsia"/>
          <w:szCs w:val="21"/>
        </w:rPr>
      </w:pPr>
    </w:p>
    <w:p>
      <w:pPr>
        <w:spacing w:line="540" w:lineRule="exact"/>
        <w:ind w:firstLine="437"/>
        <w:rPr>
          <w:szCs w:val="21"/>
        </w:rPr>
      </w:pPr>
    </w:p>
    <w:p>
      <w:pPr>
        <w:spacing w:line="360" w:lineRule="auto"/>
        <w:rPr>
          <w:rFonts w:hint="eastAsia" w:eastAsia="黑体"/>
          <w:bCs/>
          <w:sz w:val="30"/>
          <w:szCs w:val="30"/>
          <w:u w:val="single"/>
        </w:rPr>
      </w:pPr>
    </w:p>
    <w:p>
      <w:pPr>
        <w:spacing w:line="360" w:lineRule="auto"/>
        <w:ind w:firstLine="437"/>
        <w:rPr>
          <w:rFonts w:hint="eastAsia" w:ascii="黑体" w:hAnsi="黑体" w:eastAsia="黑体"/>
          <w:b/>
          <w:sz w:val="36"/>
          <w:szCs w:val="32"/>
          <w:u w:val="single"/>
        </w:rPr>
      </w:pPr>
      <w:r>
        <w:rPr>
          <w:rFonts w:hint="eastAsia" w:eastAsia="黑体"/>
          <w:sz w:val="30"/>
          <w:szCs w:val="30"/>
        </w:rPr>
        <w:t xml:space="preserve">   </w:t>
      </w:r>
      <w:r>
        <w:rPr>
          <w:rFonts w:hint="eastAsia" w:ascii="黑体" w:hAnsi="黑体" w:eastAsia="黑体"/>
          <w:sz w:val="32"/>
          <w:szCs w:val="30"/>
        </w:rPr>
        <w:t xml:space="preserve">供 </w:t>
      </w:r>
      <w:r>
        <w:rPr>
          <w:rFonts w:ascii="黑体" w:hAnsi="黑体" w:eastAsia="黑体"/>
          <w:sz w:val="32"/>
          <w:szCs w:val="30"/>
        </w:rPr>
        <w:t xml:space="preserve"> </w:t>
      </w:r>
      <w:r>
        <w:rPr>
          <w:rFonts w:hint="eastAsia" w:ascii="黑体" w:hAnsi="黑体" w:eastAsia="黑体"/>
          <w:sz w:val="32"/>
          <w:szCs w:val="30"/>
        </w:rPr>
        <w:t>应  商（盖章）</w:t>
      </w:r>
      <w:r>
        <w:rPr>
          <w:rFonts w:ascii="黑体" w:hAnsi="黑体" w:eastAsia="黑体"/>
          <w:sz w:val="32"/>
          <w:szCs w:val="30"/>
        </w:rPr>
        <w:t>:</w:t>
      </w:r>
      <w:r>
        <w:rPr>
          <w:rFonts w:ascii="黑体" w:hAnsi="黑体" w:eastAsia="黑体"/>
          <w:sz w:val="32"/>
          <w:szCs w:val="30"/>
          <w:u w:val="single"/>
        </w:rPr>
        <w:t xml:space="preserve">                       </w:t>
      </w:r>
    </w:p>
    <w:p>
      <w:pPr>
        <w:spacing w:line="540" w:lineRule="exact"/>
        <w:ind w:firstLine="960" w:firstLineChars="300"/>
        <w:rPr>
          <w:rFonts w:hint="eastAsia" w:ascii="黑体" w:hAnsi="黑体" w:eastAsia="黑体"/>
          <w:sz w:val="32"/>
          <w:szCs w:val="30"/>
          <w:u w:val="single"/>
        </w:rPr>
      </w:pPr>
      <w:r>
        <w:rPr>
          <w:rFonts w:hint="eastAsia" w:ascii="黑体" w:hAnsi="黑体" w:eastAsia="黑体"/>
          <w:sz w:val="32"/>
          <w:szCs w:val="30"/>
        </w:rPr>
        <w:t>法定</w:t>
      </w:r>
      <w:r>
        <w:rPr>
          <w:rFonts w:ascii="黑体" w:hAnsi="黑体" w:eastAsia="黑体"/>
          <w:sz w:val="32"/>
          <w:szCs w:val="30"/>
        </w:rPr>
        <w:t>代表人或授权委托</w:t>
      </w:r>
      <w:r>
        <w:rPr>
          <w:rFonts w:hint="eastAsia" w:ascii="黑体" w:hAnsi="黑体" w:eastAsia="黑体"/>
          <w:sz w:val="32"/>
          <w:szCs w:val="30"/>
        </w:rPr>
        <w:t>代理</w:t>
      </w:r>
      <w:r>
        <w:rPr>
          <w:rFonts w:ascii="黑体" w:hAnsi="黑体" w:eastAsia="黑体"/>
          <w:sz w:val="32"/>
          <w:szCs w:val="30"/>
        </w:rPr>
        <w:t>人（</w:t>
      </w:r>
      <w:r>
        <w:rPr>
          <w:rFonts w:hint="eastAsia" w:ascii="黑体" w:hAnsi="黑体" w:eastAsia="黑体"/>
          <w:b/>
          <w:sz w:val="32"/>
          <w:szCs w:val="30"/>
        </w:rPr>
        <w:t>签字或盖章</w:t>
      </w:r>
      <w:r>
        <w:rPr>
          <w:rFonts w:ascii="黑体" w:hAnsi="黑体" w:eastAsia="黑体"/>
          <w:sz w:val="32"/>
          <w:szCs w:val="30"/>
        </w:rPr>
        <w:t>）:</w:t>
      </w:r>
      <w:r>
        <w:rPr>
          <w:rFonts w:ascii="黑体" w:hAnsi="黑体" w:eastAsia="黑体"/>
          <w:sz w:val="32"/>
          <w:szCs w:val="30"/>
          <w:u w:val="single"/>
        </w:rPr>
        <w:t xml:space="preserve"> </w:t>
      </w:r>
      <w:r>
        <w:rPr>
          <w:rFonts w:hint="eastAsia" w:ascii="黑体" w:hAnsi="黑体" w:eastAsia="黑体"/>
          <w:sz w:val="32"/>
          <w:szCs w:val="30"/>
          <w:u w:val="single"/>
        </w:rPr>
        <w:t xml:space="preserve">       </w:t>
      </w:r>
    </w:p>
    <w:p>
      <w:pPr>
        <w:spacing w:line="540" w:lineRule="exact"/>
        <w:ind w:firstLine="960" w:firstLineChars="300"/>
        <w:rPr>
          <w:rFonts w:hint="eastAsia" w:ascii="黑体" w:hAnsi="黑体" w:eastAsia="黑体"/>
          <w:szCs w:val="18"/>
        </w:rPr>
      </w:pPr>
      <w:r>
        <w:rPr>
          <w:rFonts w:ascii="黑体" w:hAnsi="黑体" w:eastAsia="黑体"/>
          <w:sz w:val="32"/>
          <w:szCs w:val="30"/>
        </w:rPr>
        <w:t>日</w:t>
      </w:r>
      <w:r>
        <w:rPr>
          <w:rFonts w:hint="eastAsia" w:ascii="黑体" w:hAnsi="黑体" w:eastAsia="黑体"/>
          <w:sz w:val="32"/>
          <w:szCs w:val="30"/>
        </w:rPr>
        <w:t xml:space="preserve">     </w:t>
      </w:r>
      <w:r>
        <w:rPr>
          <w:rFonts w:ascii="黑体" w:hAnsi="黑体" w:eastAsia="黑体"/>
          <w:sz w:val="32"/>
          <w:szCs w:val="30"/>
        </w:rPr>
        <w:t>期</w:t>
      </w:r>
      <w:r>
        <w:rPr>
          <w:rFonts w:hint="eastAsia" w:ascii="黑体" w:hAnsi="黑体" w:eastAsia="黑体"/>
          <w:sz w:val="32"/>
          <w:szCs w:val="30"/>
        </w:rPr>
        <w:t>：</w:t>
      </w:r>
    </w:p>
    <w:p>
      <w:pPr>
        <w:rPr>
          <w:rFonts w:hint="eastAsia"/>
        </w:rPr>
      </w:pPr>
    </w:p>
    <w:p>
      <w:pPr>
        <w:rPr>
          <w:rFonts w:hint="eastAsia"/>
        </w:rPr>
      </w:pPr>
    </w:p>
    <w:p>
      <w:pPr>
        <w:pStyle w:val="3"/>
        <w:spacing w:line="360" w:lineRule="auto"/>
        <w:jc w:val="center"/>
        <w:rPr>
          <w:rFonts w:hint="eastAsia"/>
        </w:rPr>
      </w:pPr>
      <w:bookmarkStart w:id="0" w:name="_Toc450"/>
      <w:bookmarkStart w:id="1" w:name="_Toc82678861"/>
      <w:bookmarkStart w:id="2" w:name="_Toc389220992"/>
      <w:bookmarkStart w:id="3" w:name="_Toc392095472"/>
      <w:bookmarkStart w:id="4" w:name="_Toc340067522"/>
      <w:bookmarkStart w:id="5" w:name="_Toc23023"/>
      <w:bookmarkStart w:id="6" w:name="_Toc392095468"/>
      <w:r>
        <w:rPr>
          <w:rFonts w:hint="eastAsia"/>
        </w:rPr>
        <w:t>一、竞争性比选响应文件资格审查部分格式</w:t>
      </w:r>
      <w:bookmarkEnd w:id="0"/>
      <w:bookmarkEnd w:id="1"/>
      <w:bookmarkEnd w:id="2"/>
    </w:p>
    <w:p>
      <w:pPr>
        <w:rPr>
          <w:rFonts w:hint="eastAsia"/>
        </w:rPr>
      </w:pPr>
    </w:p>
    <w:bookmarkEnd w:id="3"/>
    <w:bookmarkEnd w:id="4"/>
    <w:p>
      <w:pPr>
        <w:pStyle w:val="4"/>
        <w:jc w:val="center"/>
        <w:rPr>
          <w:rFonts w:hint="eastAsia" w:ascii="宋体" w:hAnsi="宋体" w:eastAsia="宋体"/>
        </w:rPr>
      </w:pPr>
      <w:bookmarkStart w:id="7" w:name="_Toc389220998"/>
      <w:bookmarkStart w:id="8" w:name="_Toc340067532"/>
      <w:r>
        <w:rPr>
          <w:rFonts w:hint="eastAsia" w:ascii="宋体" w:hAnsi="宋体" w:eastAsia="宋体"/>
        </w:rPr>
        <w:t>（一）营业执照</w:t>
      </w:r>
    </w:p>
    <w:p>
      <w:pPr>
        <w:spacing w:line="360" w:lineRule="auto"/>
        <w:ind w:firstLine="472" w:firstLineChars="225"/>
        <w:rPr>
          <w:rFonts w:hint="eastAsia" w:ascii="宋体" w:hAnsi="宋体"/>
          <w:color w:val="000000"/>
          <w:sz w:val="21"/>
          <w:szCs w:val="21"/>
        </w:rPr>
      </w:pPr>
      <w:r>
        <w:rPr>
          <w:rFonts w:hint="eastAsia" w:ascii="宋体" w:hAnsi="宋体"/>
          <w:color w:val="000000"/>
          <w:sz w:val="21"/>
          <w:szCs w:val="21"/>
        </w:rPr>
        <w:t>附有效的证件复印件。</w:t>
      </w:r>
    </w:p>
    <w:p>
      <w:pPr>
        <w:spacing w:line="360" w:lineRule="auto"/>
        <w:ind w:left="-342" w:leftChars="-171" w:firstLine="315" w:firstLineChars="150"/>
        <w:jc w:val="center"/>
        <w:rPr>
          <w:rFonts w:hint="eastAsia"/>
          <w:sz w:val="21"/>
          <w:szCs w:val="21"/>
        </w:rPr>
      </w:pPr>
    </w:p>
    <w:p>
      <w:pPr>
        <w:spacing w:line="360" w:lineRule="auto"/>
        <w:ind w:left="-342" w:leftChars="-171" w:firstLine="315" w:firstLineChars="150"/>
        <w:jc w:val="center"/>
        <w:rPr>
          <w:sz w:val="21"/>
          <w:szCs w:val="21"/>
        </w:rPr>
      </w:pPr>
    </w:p>
    <w:p>
      <w:pPr>
        <w:spacing w:line="360" w:lineRule="auto"/>
        <w:ind w:left="-342" w:leftChars="-171" w:firstLine="315" w:firstLineChars="150"/>
        <w:jc w:val="center"/>
        <w:rPr>
          <w:rFonts w:hint="eastAsia"/>
          <w:sz w:val="21"/>
          <w:szCs w:val="21"/>
        </w:rPr>
      </w:pPr>
    </w:p>
    <w:bookmarkEnd w:id="7"/>
    <w:p>
      <w:pPr>
        <w:pStyle w:val="4"/>
        <w:jc w:val="center"/>
        <w:rPr>
          <w:rFonts w:ascii="宋体" w:hAnsi="宋体" w:eastAsia="宋体"/>
        </w:rPr>
      </w:pPr>
      <w:bookmarkStart w:id="9" w:name="_Toc23472"/>
      <w:r>
        <w:rPr>
          <w:rFonts w:ascii="宋体" w:hAnsi="宋体" w:eastAsia="宋体"/>
        </w:rPr>
        <w:br w:type="page"/>
      </w:r>
      <w:r>
        <w:rPr>
          <w:rFonts w:hint="eastAsia" w:ascii="宋体" w:hAnsi="宋体" w:eastAsia="宋体"/>
        </w:rPr>
        <w:t>（二）信誉</w:t>
      </w:r>
      <w:bookmarkEnd w:id="9"/>
      <w:r>
        <w:rPr>
          <w:rFonts w:hint="eastAsia" w:ascii="宋体" w:hAnsi="宋体" w:eastAsia="宋体"/>
        </w:rPr>
        <w:t>要求</w:t>
      </w:r>
    </w:p>
    <w:p>
      <w:pPr>
        <w:spacing w:line="360" w:lineRule="auto"/>
        <w:jc w:val="center"/>
        <w:rPr>
          <w:rFonts w:ascii="黑体" w:hAnsi="黑体" w:eastAsia="黑体"/>
          <w:color w:val="000000"/>
          <w:sz w:val="28"/>
          <w:szCs w:val="28"/>
        </w:rPr>
      </w:pPr>
      <w:r>
        <w:rPr>
          <w:rFonts w:hint="eastAsia" w:ascii="黑体" w:hAnsi="黑体" w:eastAsia="黑体"/>
          <w:color w:val="000000"/>
          <w:sz w:val="28"/>
          <w:szCs w:val="28"/>
        </w:rPr>
        <w:t>1、承 诺 书</w:t>
      </w:r>
    </w:p>
    <w:p>
      <w:pPr>
        <w:spacing w:line="360" w:lineRule="auto"/>
        <w:rPr>
          <w:rFonts w:cs="宋体"/>
          <w:b/>
          <w:color w:val="000000"/>
          <w:sz w:val="21"/>
          <w:szCs w:val="21"/>
        </w:rPr>
      </w:pPr>
      <w:r>
        <w:rPr>
          <w:rFonts w:cs="宋体"/>
          <w:b/>
          <w:color w:val="000000"/>
          <w:sz w:val="21"/>
          <w:szCs w:val="21"/>
        </w:rPr>
        <w:t>致：</w:t>
      </w:r>
      <w:r>
        <w:rPr>
          <w:rFonts w:hint="eastAsia" w:cs="宋体"/>
          <w:b/>
          <w:color w:val="000000"/>
          <w:sz w:val="21"/>
          <w:szCs w:val="21"/>
          <w:u w:val="single"/>
        </w:rPr>
        <w:t xml:space="preserve">   </w:t>
      </w:r>
      <w:r>
        <w:rPr>
          <w:rFonts w:hint="eastAsia"/>
          <w:b/>
          <w:color w:val="000000"/>
          <w:sz w:val="21"/>
          <w:szCs w:val="21"/>
          <w:u w:val="single"/>
        </w:rPr>
        <w:t xml:space="preserve">                       </w:t>
      </w:r>
      <w:r>
        <w:rPr>
          <w:rFonts w:hint="eastAsia" w:cs="宋体"/>
          <w:b/>
          <w:color w:val="000000"/>
          <w:sz w:val="21"/>
          <w:szCs w:val="21"/>
          <w:u w:val="single"/>
        </w:rPr>
        <w:t xml:space="preserve">   </w:t>
      </w:r>
      <w:r>
        <w:rPr>
          <w:rFonts w:cs="宋体"/>
          <w:b/>
          <w:color w:val="000000"/>
          <w:sz w:val="21"/>
          <w:szCs w:val="21"/>
          <w:u w:val="single"/>
        </w:rPr>
        <w:t xml:space="preserve"> </w:t>
      </w:r>
      <w:r>
        <w:rPr>
          <w:rFonts w:hint="eastAsia" w:cs="宋体"/>
          <w:b/>
          <w:color w:val="000000"/>
          <w:sz w:val="21"/>
          <w:szCs w:val="21"/>
        </w:rPr>
        <w:t>（</w:t>
      </w:r>
      <w:r>
        <w:rPr>
          <w:rFonts w:cs="宋体"/>
          <w:b/>
          <w:color w:val="000000"/>
          <w:sz w:val="21"/>
          <w:szCs w:val="21"/>
        </w:rPr>
        <w:t>采购人全称</w:t>
      </w:r>
      <w:r>
        <w:rPr>
          <w:rFonts w:hint="eastAsia" w:cs="宋体"/>
          <w:b/>
          <w:color w:val="000000"/>
          <w:sz w:val="21"/>
          <w:szCs w:val="21"/>
        </w:rPr>
        <w:t>）</w:t>
      </w:r>
    </w:p>
    <w:p>
      <w:pPr>
        <w:spacing w:line="360" w:lineRule="auto"/>
        <w:ind w:firstLine="420" w:firstLineChars="200"/>
        <w:rPr>
          <w:color w:val="000000"/>
          <w:sz w:val="21"/>
          <w:szCs w:val="21"/>
        </w:rPr>
      </w:pPr>
      <w:r>
        <w:rPr>
          <w:rFonts w:hint="eastAsia" w:cs="宋体"/>
          <w:color w:val="000000"/>
          <w:sz w:val="21"/>
          <w:szCs w:val="21"/>
        </w:rPr>
        <w:t>参与</w:t>
      </w:r>
      <w:r>
        <w:rPr>
          <w:rFonts w:hint="eastAsia"/>
          <w:color w:val="000000"/>
          <w:sz w:val="21"/>
          <w:szCs w:val="21"/>
          <w:u w:val="single"/>
        </w:rPr>
        <w:t xml:space="preserve">                                         </w:t>
      </w:r>
      <w:r>
        <w:rPr>
          <w:rFonts w:hint="eastAsia" w:cs="宋体"/>
          <w:b/>
          <w:color w:val="000000"/>
          <w:sz w:val="21"/>
          <w:szCs w:val="21"/>
        </w:rPr>
        <w:t>（项目名称）</w:t>
      </w:r>
      <w:r>
        <w:rPr>
          <w:rFonts w:hint="eastAsia" w:cs="宋体"/>
          <w:color w:val="000000"/>
          <w:sz w:val="21"/>
          <w:szCs w:val="21"/>
        </w:rPr>
        <w:t>项目的投标，现作如下承诺：</w:t>
      </w:r>
    </w:p>
    <w:p>
      <w:pPr>
        <w:spacing w:line="360" w:lineRule="auto"/>
        <w:ind w:firstLine="420" w:firstLineChars="200"/>
        <w:rPr>
          <w:rFonts w:cs="宋体"/>
          <w:b/>
          <w:color w:val="000000"/>
          <w:sz w:val="21"/>
          <w:szCs w:val="21"/>
        </w:rPr>
      </w:pPr>
      <w:r>
        <w:rPr>
          <w:rFonts w:hint="eastAsia"/>
          <w:color w:val="000000"/>
          <w:sz w:val="21"/>
          <w:szCs w:val="21"/>
          <w:u w:val="single"/>
        </w:rPr>
        <w:t xml:space="preserve">                </w:t>
      </w:r>
      <w:r>
        <w:rPr>
          <w:rFonts w:hint="eastAsia"/>
          <w:b/>
          <w:color w:val="000000"/>
          <w:sz w:val="21"/>
          <w:szCs w:val="21"/>
        </w:rPr>
        <w:t>（</w:t>
      </w:r>
      <w:r>
        <w:rPr>
          <w:b/>
          <w:color w:val="000000"/>
          <w:sz w:val="21"/>
          <w:szCs w:val="21"/>
        </w:rPr>
        <w:t>供应商全称</w:t>
      </w:r>
      <w:r>
        <w:rPr>
          <w:rFonts w:hint="eastAsia"/>
          <w:b/>
          <w:color w:val="000000"/>
          <w:sz w:val="21"/>
          <w:szCs w:val="21"/>
        </w:rPr>
        <w:t>）</w:t>
      </w:r>
      <w:r>
        <w:rPr>
          <w:rFonts w:hint="eastAsia"/>
          <w:color w:val="000000"/>
          <w:sz w:val="21"/>
          <w:szCs w:val="21"/>
        </w:rPr>
        <w:t>自20</w:t>
      </w:r>
      <w:r>
        <w:rPr>
          <w:color w:val="000000"/>
          <w:sz w:val="21"/>
          <w:szCs w:val="21"/>
        </w:rPr>
        <w:t>19</w:t>
      </w:r>
      <w:r>
        <w:rPr>
          <w:rFonts w:hint="eastAsia"/>
          <w:color w:val="000000"/>
          <w:sz w:val="21"/>
          <w:szCs w:val="21"/>
        </w:rPr>
        <w:t>年至今年无因供应商违约或不恰当履约引起的合同中止、纠纷、争议、仲裁和诉讼记录。供应商在经营活动中没有重大违法记录，供应商没有处于被责令停业，无投标资格被暂停或取消，无财产被接管、冻结、破产等状态，无被禁止市场准入情形，近三年未发生过安全责任事故。企业成立至今没有行贿犯罪记录。若</w:t>
      </w:r>
      <w:r>
        <w:rPr>
          <w:rFonts w:hint="eastAsia"/>
          <w:color w:val="000000"/>
          <w:sz w:val="21"/>
          <w:szCs w:val="21"/>
          <w:u w:val="single"/>
        </w:rPr>
        <w:t xml:space="preserve">                   </w:t>
      </w:r>
      <w:r>
        <w:rPr>
          <w:rFonts w:hint="eastAsia"/>
          <w:b/>
          <w:color w:val="000000"/>
          <w:sz w:val="21"/>
          <w:szCs w:val="21"/>
        </w:rPr>
        <w:t>（</w:t>
      </w:r>
      <w:r>
        <w:rPr>
          <w:b/>
          <w:color w:val="000000"/>
          <w:sz w:val="21"/>
          <w:szCs w:val="21"/>
        </w:rPr>
        <w:t>供应商全称</w:t>
      </w:r>
      <w:r>
        <w:rPr>
          <w:rFonts w:hint="eastAsia"/>
          <w:b/>
          <w:color w:val="000000"/>
          <w:sz w:val="21"/>
          <w:szCs w:val="21"/>
        </w:rPr>
        <w:t>）有谎报、漏报，一经查实，我公司愿意接受行政主管部门依照有关规定作出的处理和处罚决定。</w:t>
      </w:r>
    </w:p>
    <w:p>
      <w:pPr>
        <w:spacing w:line="360" w:lineRule="auto"/>
        <w:ind w:firstLine="422" w:firstLineChars="200"/>
        <w:rPr>
          <w:b/>
          <w:color w:val="000000"/>
          <w:sz w:val="21"/>
          <w:szCs w:val="21"/>
        </w:rPr>
      </w:pPr>
    </w:p>
    <w:p>
      <w:pPr>
        <w:spacing w:line="360" w:lineRule="auto"/>
        <w:ind w:left="-342" w:leftChars="-171" w:firstLine="315" w:firstLineChars="150"/>
        <w:rPr>
          <w:rFonts w:hint="eastAsia"/>
          <w:sz w:val="21"/>
          <w:szCs w:val="21"/>
          <w:u w:val="single"/>
        </w:rPr>
      </w:pPr>
      <w:r>
        <w:rPr>
          <w:rFonts w:hint="eastAsia"/>
          <w:sz w:val="21"/>
          <w:szCs w:val="21"/>
        </w:rPr>
        <w:t>供应商（盖章）：</w:t>
      </w:r>
      <w:r>
        <w:rPr>
          <w:rFonts w:hint="eastAsia"/>
          <w:sz w:val="21"/>
          <w:szCs w:val="21"/>
          <w:u w:val="single"/>
        </w:rPr>
        <w:t xml:space="preserve">             </w:t>
      </w:r>
    </w:p>
    <w:p>
      <w:pPr>
        <w:spacing w:line="360" w:lineRule="auto"/>
        <w:ind w:left="-342" w:leftChars="-171" w:firstLine="315" w:firstLineChars="150"/>
        <w:rPr>
          <w:rFonts w:hint="eastAsia"/>
          <w:sz w:val="21"/>
          <w:szCs w:val="21"/>
          <w:u w:val="single"/>
        </w:rPr>
      </w:pPr>
      <w:r>
        <w:rPr>
          <w:rFonts w:hint="eastAsia"/>
          <w:sz w:val="21"/>
          <w:szCs w:val="21"/>
        </w:rPr>
        <w:t>法定代表人或授权委托代理人（签字或盖章）：</w:t>
      </w:r>
      <w:r>
        <w:rPr>
          <w:rFonts w:hint="eastAsia"/>
          <w:sz w:val="21"/>
          <w:szCs w:val="21"/>
          <w:u w:val="single"/>
        </w:rPr>
        <w:t xml:space="preserve">             </w:t>
      </w:r>
    </w:p>
    <w:p>
      <w:pPr>
        <w:spacing w:line="360" w:lineRule="auto"/>
        <w:ind w:left="-342" w:leftChars="-171" w:firstLine="315" w:firstLineChars="150"/>
        <w:rPr>
          <w:rFonts w:hint="eastAsia"/>
          <w:b/>
          <w:sz w:val="21"/>
          <w:szCs w:val="21"/>
        </w:rPr>
      </w:pPr>
      <w:r>
        <w:rPr>
          <w:rFonts w:hint="eastAsia"/>
          <w:sz w:val="21"/>
          <w:szCs w:val="21"/>
        </w:rPr>
        <w:t>日期：</w:t>
      </w:r>
      <w:r>
        <w:rPr>
          <w:rFonts w:hint="eastAsia"/>
          <w:sz w:val="21"/>
          <w:szCs w:val="21"/>
          <w:u w:val="single"/>
        </w:rPr>
        <w:t xml:space="preserve">       </w:t>
      </w:r>
      <w:r>
        <w:rPr>
          <w:rFonts w:hint="eastAsia"/>
          <w:sz w:val="21"/>
          <w:szCs w:val="21"/>
        </w:rPr>
        <w:t>年</w:t>
      </w:r>
      <w:r>
        <w:rPr>
          <w:rFonts w:hint="eastAsia"/>
          <w:sz w:val="21"/>
          <w:szCs w:val="21"/>
          <w:u w:val="single"/>
        </w:rPr>
        <w:t xml:space="preserve">     </w:t>
      </w:r>
      <w:r>
        <w:rPr>
          <w:rFonts w:hint="eastAsia"/>
          <w:sz w:val="21"/>
          <w:szCs w:val="21"/>
        </w:rPr>
        <w:t>月</w:t>
      </w:r>
      <w:r>
        <w:rPr>
          <w:rFonts w:hint="eastAsia"/>
          <w:sz w:val="21"/>
          <w:szCs w:val="21"/>
          <w:u w:val="single"/>
        </w:rPr>
        <w:t xml:space="preserve">     </w:t>
      </w:r>
    </w:p>
    <w:p>
      <w:pPr>
        <w:spacing w:line="360" w:lineRule="auto"/>
        <w:rPr>
          <w:rFonts w:hint="eastAsia"/>
          <w:b/>
          <w:sz w:val="21"/>
          <w:szCs w:val="21"/>
        </w:rPr>
      </w:pPr>
    </w:p>
    <w:p>
      <w:pPr>
        <w:spacing w:line="360" w:lineRule="auto"/>
        <w:ind w:firstLine="422" w:firstLineChars="200"/>
        <w:rPr>
          <w:b/>
          <w:color w:val="000000"/>
          <w:sz w:val="21"/>
          <w:szCs w:val="21"/>
        </w:rPr>
      </w:pPr>
    </w:p>
    <w:p>
      <w:pPr>
        <w:spacing w:line="360" w:lineRule="auto"/>
        <w:ind w:firstLine="422" w:firstLineChars="200"/>
        <w:rPr>
          <w:rFonts w:hint="eastAsia"/>
          <w:b/>
          <w:color w:val="000000"/>
          <w:sz w:val="21"/>
          <w:szCs w:val="21"/>
        </w:rPr>
      </w:pPr>
      <w:r>
        <w:rPr>
          <w:rFonts w:hint="eastAsia"/>
          <w:b/>
          <w:color w:val="000000"/>
          <w:sz w:val="21"/>
          <w:szCs w:val="21"/>
        </w:rPr>
        <w:t>备注：在此附“201</w:t>
      </w:r>
      <w:r>
        <w:rPr>
          <w:b/>
          <w:color w:val="000000"/>
          <w:sz w:val="21"/>
          <w:szCs w:val="21"/>
        </w:rPr>
        <w:t>9</w:t>
      </w:r>
      <w:r>
        <w:rPr>
          <w:rFonts w:hint="eastAsia"/>
          <w:b/>
          <w:color w:val="000000"/>
          <w:sz w:val="21"/>
          <w:szCs w:val="21"/>
        </w:rPr>
        <w:t>年至今”发生的诉讼和仲裁情况仅限于供应商败诉的，且与履行承包合同有关的案件，不包括调解结案以及未裁决的仲裁或未终审判决的诉讼。</w:t>
      </w:r>
    </w:p>
    <w:p>
      <w:pPr>
        <w:spacing w:line="360" w:lineRule="auto"/>
        <w:ind w:firstLine="422" w:firstLineChars="200"/>
        <w:rPr>
          <w:rFonts w:hint="eastAsia"/>
          <w:b/>
          <w:color w:val="000000"/>
          <w:sz w:val="21"/>
          <w:szCs w:val="21"/>
        </w:rPr>
      </w:pPr>
    </w:p>
    <w:p>
      <w:pPr>
        <w:spacing w:line="360" w:lineRule="auto"/>
        <w:ind w:firstLine="422" w:firstLineChars="200"/>
        <w:rPr>
          <w:b/>
          <w:color w:val="000000"/>
          <w:sz w:val="21"/>
          <w:szCs w:val="21"/>
        </w:rPr>
      </w:pPr>
    </w:p>
    <w:p>
      <w:pPr>
        <w:pStyle w:val="5"/>
        <w:ind w:firstLine="0"/>
        <w:rPr>
          <w:color w:val="000000"/>
          <w:sz w:val="21"/>
          <w:szCs w:val="21"/>
        </w:rPr>
      </w:pPr>
    </w:p>
    <w:p>
      <w:pPr>
        <w:spacing w:line="360" w:lineRule="auto"/>
        <w:jc w:val="center"/>
        <w:rPr>
          <w:rFonts w:ascii="黑体" w:hAnsi="黑体" w:eastAsia="黑体" w:cs="宋体"/>
          <w:bCs/>
          <w:color w:val="000000"/>
          <w:sz w:val="28"/>
          <w:szCs w:val="28"/>
        </w:rPr>
      </w:pPr>
      <w:bookmarkStart w:id="10" w:name="_Toc20270"/>
      <w:bookmarkStart w:id="11" w:name="_Toc3736"/>
      <w:r>
        <w:rPr>
          <w:rFonts w:hint="eastAsia" w:ascii="黑体" w:hAnsi="黑体" w:eastAsia="黑体" w:cs="宋体"/>
          <w:bCs/>
          <w:color w:val="000000"/>
          <w:sz w:val="28"/>
          <w:szCs w:val="28"/>
        </w:rPr>
        <w:t>2、无不良行为记录承诺</w:t>
      </w:r>
      <w:bookmarkEnd w:id="10"/>
      <w:bookmarkEnd w:id="11"/>
    </w:p>
    <w:p>
      <w:pPr>
        <w:pStyle w:val="5"/>
        <w:spacing w:line="360" w:lineRule="auto"/>
        <w:rPr>
          <w:color w:val="000000"/>
          <w:sz w:val="21"/>
          <w:szCs w:val="21"/>
        </w:rPr>
      </w:pPr>
      <w:r>
        <w:rPr>
          <w:rFonts w:hint="eastAsia"/>
          <w:bCs/>
          <w:color w:val="000000"/>
          <w:sz w:val="21"/>
          <w:szCs w:val="21"/>
        </w:rPr>
        <w:t>供应商自行承诺：201</w:t>
      </w:r>
      <w:r>
        <w:rPr>
          <w:bCs/>
          <w:color w:val="000000"/>
          <w:sz w:val="21"/>
          <w:szCs w:val="21"/>
        </w:rPr>
        <w:t>9</w:t>
      </w:r>
      <w:r>
        <w:rPr>
          <w:rFonts w:hint="eastAsia"/>
          <w:bCs/>
          <w:color w:val="000000"/>
          <w:sz w:val="21"/>
          <w:szCs w:val="21"/>
        </w:rPr>
        <w:t>年至今未受到相关部门的不良行为记录，如有虚假，中标后一旦被采购人查询到，采购人有权取消中标资格（格式自拟）。</w:t>
      </w:r>
    </w:p>
    <w:p>
      <w:pPr>
        <w:pStyle w:val="5"/>
        <w:ind w:firstLine="0"/>
        <w:rPr>
          <w:color w:val="000000"/>
          <w:sz w:val="21"/>
          <w:szCs w:val="21"/>
        </w:rPr>
      </w:pPr>
    </w:p>
    <w:p>
      <w:pPr>
        <w:spacing w:line="360" w:lineRule="auto"/>
        <w:ind w:left="-342" w:leftChars="-171" w:firstLine="315" w:firstLineChars="150"/>
        <w:rPr>
          <w:rFonts w:hint="eastAsia"/>
          <w:sz w:val="21"/>
          <w:szCs w:val="21"/>
          <w:u w:val="single"/>
        </w:rPr>
      </w:pPr>
      <w:r>
        <w:rPr>
          <w:rFonts w:hint="eastAsia"/>
          <w:sz w:val="21"/>
          <w:szCs w:val="21"/>
        </w:rPr>
        <w:t>供应商（盖章）：</w:t>
      </w:r>
      <w:r>
        <w:rPr>
          <w:rFonts w:hint="eastAsia"/>
          <w:sz w:val="21"/>
          <w:szCs w:val="21"/>
          <w:u w:val="single"/>
        </w:rPr>
        <w:t xml:space="preserve">             </w:t>
      </w:r>
    </w:p>
    <w:p>
      <w:pPr>
        <w:spacing w:line="360" w:lineRule="auto"/>
        <w:ind w:left="-342" w:leftChars="-171" w:firstLine="315" w:firstLineChars="150"/>
        <w:rPr>
          <w:rFonts w:hint="eastAsia"/>
          <w:sz w:val="21"/>
          <w:szCs w:val="21"/>
          <w:u w:val="single"/>
        </w:rPr>
      </w:pPr>
      <w:r>
        <w:rPr>
          <w:rFonts w:hint="eastAsia"/>
          <w:sz w:val="21"/>
          <w:szCs w:val="21"/>
        </w:rPr>
        <w:t>法定代表人或授权委托代理人（签字或盖章）：</w:t>
      </w:r>
      <w:r>
        <w:rPr>
          <w:rFonts w:hint="eastAsia"/>
          <w:sz w:val="21"/>
          <w:szCs w:val="21"/>
          <w:u w:val="single"/>
        </w:rPr>
        <w:t xml:space="preserve">             </w:t>
      </w:r>
    </w:p>
    <w:p>
      <w:pPr>
        <w:spacing w:line="360" w:lineRule="auto"/>
        <w:ind w:left="-342" w:leftChars="-171" w:firstLine="315" w:firstLineChars="150"/>
        <w:rPr>
          <w:rFonts w:hint="eastAsia"/>
          <w:b/>
          <w:sz w:val="21"/>
          <w:szCs w:val="21"/>
        </w:rPr>
      </w:pPr>
      <w:r>
        <w:rPr>
          <w:rFonts w:hint="eastAsia"/>
          <w:sz w:val="21"/>
          <w:szCs w:val="21"/>
        </w:rPr>
        <w:t>日期：</w:t>
      </w:r>
      <w:r>
        <w:rPr>
          <w:rFonts w:hint="eastAsia"/>
          <w:sz w:val="21"/>
          <w:szCs w:val="21"/>
          <w:u w:val="single"/>
        </w:rPr>
        <w:t xml:space="preserve">       </w:t>
      </w:r>
      <w:r>
        <w:rPr>
          <w:rFonts w:hint="eastAsia"/>
          <w:sz w:val="21"/>
          <w:szCs w:val="21"/>
        </w:rPr>
        <w:t>年</w:t>
      </w:r>
      <w:r>
        <w:rPr>
          <w:rFonts w:hint="eastAsia"/>
          <w:sz w:val="21"/>
          <w:szCs w:val="21"/>
          <w:u w:val="single"/>
        </w:rPr>
        <w:t xml:space="preserve">     </w:t>
      </w:r>
      <w:r>
        <w:rPr>
          <w:rFonts w:hint="eastAsia"/>
          <w:sz w:val="21"/>
          <w:szCs w:val="21"/>
        </w:rPr>
        <w:t>月</w:t>
      </w:r>
      <w:r>
        <w:rPr>
          <w:rFonts w:hint="eastAsia"/>
          <w:sz w:val="21"/>
          <w:szCs w:val="21"/>
          <w:u w:val="single"/>
        </w:rPr>
        <w:t xml:space="preserve">     </w:t>
      </w:r>
    </w:p>
    <w:p>
      <w:pPr>
        <w:spacing w:line="360" w:lineRule="auto"/>
        <w:rPr>
          <w:rFonts w:hint="eastAsia"/>
          <w:b/>
          <w:sz w:val="21"/>
          <w:szCs w:val="21"/>
        </w:rPr>
      </w:pPr>
    </w:p>
    <w:p>
      <w:pPr>
        <w:pStyle w:val="5"/>
        <w:ind w:firstLine="0"/>
        <w:rPr>
          <w:color w:val="000000"/>
          <w:sz w:val="21"/>
          <w:szCs w:val="21"/>
        </w:rPr>
      </w:pPr>
    </w:p>
    <w:p>
      <w:pPr>
        <w:pStyle w:val="5"/>
        <w:ind w:firstLine="0"/>
        <w:rPr>
          <w:color w:val="000000"/>
          <w:sz w:val="21"/>
          <w:szCs w:val="21"/>
        </w:rPr>
      </w:pPr>
    </w:p>
    <w:p>
      <w:pPr>
        <w:pStyle w:val="5"/>
        <w:ind w:firstLine="0"/>
        <w:rPr>
          <w:color w:val="000000"/>
          <w:sz w:val="21"/>
          <w:szCs w:val="21"/>
        </w:rPr>
      </w:pPr>
    </w:p>
    <w:p>
      <w:pPr>
        <w:rPr>
          <w:rFonts w:ascii="宋体" w:hAnsi="宋体"/>
        </w:rPr>
      </w:pPr>
    </w:p>
    <w:p>
      <w:pPr>
        <w:pStyle w:val="4"/>
        <w:jc w:val="center"/>
        <w:rPr>
          <w:rFonts w:hint="eastAsia"/>
        </w:rPr>
      </w:pPr>
      <w:r>
        <w:rPr>
          <w:rFonts w:hint="eastAsia" w:ascii="宋体" w:hAnsi="宋体" w:eastAsia="宋体"/>
        </w:rPr>
        <w:t>（三）廉政承诺书</w:t>
      </w:r>
    </w:p>
    <w:p>
      <w:pPr>
        <w:rPr>
          <w:rFonts w:hint="eastAsia"/>
          <w:color w:val="000000"/>
          <w:sz w:val="28"/>
          <w:szCs w:val="28"/>
        </w:rPr>
      </w:pPr>
    </w:p>
    <w:p>
      <w:pPr>
        <w:jc w:val="center"/>
        <w:rPr>
          <w:rFonts w:hint="eastAsia" w:ascii="宋体" w:hAnsi="宋体" w:cs="宋体"/>
          <w:b/>
          <w:bCs/>
          <w:color w:val="000000"/>
          <w:spacing w:val="40"/>
          <w:sz w:val="28"/>
          <w:szCs w:val="28"/>
        </w:rPr>
      </w:pPr>
      <w:r>
        <w:rPr>
          <w:rFonts w:hint="eastAsia" w:ascii="宋体" w:hAnsi="宋体" w:cs="宋体"/>
          <w:b/>
          <w:bCs/>
          <w:color w:val="000000"/>
          <w:spacing w:val="40"/>
          <w:sz w:val="28"/>
          <w:szCs w:val="28"/>
        </w:rPr>
        <w:t>承诺书（供应商）</w:t>
      </w:r>
    </w:p>
    <w:p>
      <w:pPr>
        <w:jc w:val="center"/>
        <w:rPr>
          <w:rFonts w:hint="eastAsia" w:ascii="宋体" w:hAnsi="宋体" w:cs="宋体"/>
          <w:b/>
          <w:bCs/>
          <w:color w:val="000000"/>
          <w:spacing w:val="40"/>
          <w:sz w:val="32"/>
          <w:szCs w:val="28"/>
        </w:rPr>
      </w:pPr>
    </w:p>
    <w:p>
      <w:pPr>
        <w:spacing w:line="360" w:lineRule="auto"/>
        <w:ind w:firstLine="420" w:firstLineChars="200"/>
        <w:rPr>
          <w:rFonts w:ascii="宋体" w:hAnsi="宋体"/>
          <w:snapToGrid w:val="0"/>
          <w:color w:val="000000"/>
          <w:sz w:val="21"/>
          <w:szCs w:val="21"/>
        </w:rPr>
      </w:pPr>
      <w:r>
        <w:rPr>
          <w:rFonts w:hint="eastAsia" w:ascii="宋体" w:hAnsi="宋体"/>
          <w:snapToGrid w:val="0"/>
          <w:color w:val="000000"/>
          <w:sz w:val="21"/>
          <w:szCs w:val="21"/>
        </w:rPr>
        <w:t>本企业参与__________________________项目的竞争性比选，现作如下承诺：</w:t>
      </w:r>
    </w:p>
    <w:p>
      <w:pPr>
        <w:spacing w:line="360" w:lineRule="auto"/>
        <w:ind w:firstLine="420" w:firstLineChars="200"/>
        <w:rPr>
          <w:rFonts w:ascii="宋体" w:hAnsi="宋体"/>
          <w:snapToGrid w:val="0"/>
          <w:color w:val="000000"/>
          <w:sz w:val="21"/>
          <w:szCs w:val="21"/>
        </w:rPr>
      </w:pPr>
      <w:r>
        <w:rPr>
          <w:rFonts w:hint="eastAsia" w:ascii="宋体" w:hAnsi="宋体"/>
          <w:snapToGrid w:val="0"/>
          <w:color w:val="000000"/>
          <w:sz w:val="21"/>
          <w:szCs w:val="21"/>
        </w:rPr>
        <w:t>1、我公司参与此次竞争性比选活动所提交的所有资料都是合法、真实、有效的。</w:t>
      </w:r>
    </w:p>
    <w:p>
      <w:pPr>
        <w:spacing w:line="360" w:lineRule="auto"/>
        <w:ind w:firstLine="420" w:firstLineChars="200"/>
        <w:rPr>
          <w:rFonts w:ascii="宋体" w:hAnsi="宋体"/>
          <w:snapToGrid w:val="0"/>
          <w:color w:val="000000"/>
          <w:sz w:val="21"/>
          <w:szCs w:val="21"/>
        </w:rPr>
      </w:pPr>
      <w:r>
        <w:rPr>
          <w:rFonts w:hint="eastAsia" w:ascii="宋体" w:hAnsi="宋体"/>
          <w:snapToGrid w:val="0"/>
          <w:color w:val="000000"/>
          <w:sz w:val="21"/>
          <w:szCs w:val="21"/>
        </w:rPr>
        <w:t>2、不与其他供应商串通竞争性比选、围标，依法、依规公平竞争，不损害采购人或其他供应商的合法权益。</w:t>
      </w:r>
    </w:p>
    <w:p>
      <w:pPr>
        <w:spacing w:line="360" w:lineRule="auto"/>
        <w:ind w:firstLine="420" w:firstLineChars="200"/>
        <w:rPr>
          <w:rFonts w:ascii="宋体" w:hAnsi="宋体"/>
          <w:snapToGrid w:val="0"/>
          <w:color w:val="000000"/>
          <w:sz w:val="21"/>
          <w:szCs w:val="21"/>
        </w:rPr>
      </w:pPr>
      <w:r>
        <w:rPr>
          <w:rFonts w:hint="eastAsia" w:ascii="宋体" w:hAnsi="宋体"/>
          <w:snapToGrid w:val="0"/>
          <w:color w:val="000000"/>
          <w:sz w:val="21"/>
          <w:szCs w:val="21"/>
        </w:rPr>
        <w:t>3、不转让、出租、出借资质证书、人员岗位证书，不以法律、法规禁止的方式竞争性比选。</w:t>
      </w:r>
    </w:p>
    <w:p>
      <w:pPr>
        <w:spacing w:line="360" w:lineRule="auto"/>
        <w:ind w:firstLine="420" w:firstLineChars="200"/>
        <w:rPr>
          <w:rFonts w:ascii="宋体" w:hAnsi="宋体"/>
          <w:snapToGrid w:val="0"/>
          <w:color w:val="000000"/>
          <w:sz w:val="21"/>
          <w:szCs w:val="21"/>
        </w:rPr>
      </w:pPr>
      <w:r>
        <w:rPr>
          <w:rFonts w:hint="eastAsia" w:ascii="宋体" w:hAnsi="宋体"/>
          <w:snapToGrid w:val="0"/>
          <w:color w:val="000000"/>
          <w:sz w:val="21"/>
          <w:szCs w:val="21"/>
        </w:rPr>
        <w:t>4、不与采购人或代理机构串通竞争性比选，不损害国家利益、社会公共利益或其他当事人的合法权益。</w:t>
      </w:r>
    </w:p>
    <w:p>
      <w:pPr>
        <w:spacing w:line="360" w:lineRule="auto"/>
        <w:ind w:firstLine="420" w:firstLineChars="200"/>
        <w:rPr>
          <w:rFonts w:ascii="宋体" w:hAnsi="宋体"/>
          <w:snapToGrid w:val="0"/>
          <w:color w:val="000000"/>
          <w:sz w:val="21"/>
          <w:szCs w:val="21"/>
        </w:rPr>
      </w:pPr>
      <w:r>
        <w:rPr>
          <w:rFonts w:hint="eastAsia" w:ascii="宋体" w:hAnsi="宋体"/>
          <w:snapToGrid w:val="0"/>
          <w:color w:val="000000"/>
          <w:sz w:val="21"/>
          <w:szCs w:val="21"/>
        </w:rPr>
        <w:t>5、不向采购人、竞争性比选评审小组成员、监督人员行贿。</w:t>
      </w:r>
    </w:p>
    <w:p>
      <w:pPr>
        <w:spacing w:line="360" w:lineRule="auto"/>
        <w:ind w:firstLine="420" w:firstLineChars="200"/>
        <w:rPr>
          <w:rFonts w:ascii="宋体" w:hAnsi="宋体"/>
          <w:snapToGrid w:val="0"/>
          <w:color w:val="000000"/>
          <w:sz w:val="21"/>
          <w:szCs w:val="21"/>
        </w:rPr>
      </w:pPr>
      <w:r>
        <w:rPr>
          <w:rFonts w:hint="eastAsia" w:ascii="宋体" w:hAnsi="宋体"/>
          <w:snapToGrid w:val="0"/>
          <w:color w:val="000000"/>
          <w:sz w:val="21"/>
          <w:szCs w:val="21"/>
        </w:rPr>
        <w:t>6、不扰乱昆明市公共资源交易活动正常秩序。</w:t>
      </w:r>
    </w:p>
    <w:p>
      <w:pPr>
        <w:spacing w:line="360" w:lineRule="auto"/>
        <w:ind w:firstLine="420" w:firstLineChars="200"/>
        <w:rPr>
          <w:rFonts w:ascii="宋体" w:hAnsi="宋体"/>
          <w:snapToGrid w:val="0"/>
          <w:color w:val="000000"/>
          <w:sz w:val="21"/>
          <w:szCs w:val="21"/>
        </w:rPr>
      </w:pPr>
      <w:r>
        <w:rPr>
          <w:rFonts w:hint="eastAsia" w:ascii="宋体" w:hAnsi="宋体"/>
          <w:snapToGrid w:val="0"/>
          <w:color w:val="000000"/>
          <w:sz w:val="21"/>
          <w:szCs w:val="21"/>
        </w:rPr>
        <w:t>7、不进行虚假恶意投诉。</w:t>
      </w:r>
    </w:p>
    <w:p>
      <w:pPr>
        <w:spacing w:line="360" w:lineRule="auto"/>
        <w:ind w:firstLine="420" w:firstLineChars="200"/>
        <w:rPr>
          <w:rFonts w:ascii="宋体" w:hAnsi="宋体"/>
          <w:snapToGrid w:val="0"/>
          <w:color w:val="000000"/>
          <w:sz w:val="21"/>
          <w:szCs w:val="21"/>
        </w:rPr>
      </w:pPr>
      <w:r>
        <w:rPr>
          <w:rFonts w:hint="eastAsia" w:ascii="宋体" w:hAnsi="宋体"/>
          <w:snapToGrid w:val="0"/>
          <w:color w:val="000000"/>
          <w:sz w:val="21"/>
          <w:szCs w:val="21"/>
        </w:rPr>
        <w:t>8、因违反法律、法规或相关规定被查处的，不干预案件查处。</w:t>
      </w:r>
    </w:p>
    <w:p>
      <w:pPr>
        <w:spacing w:line="520" w:lineRule="exact"/>
        <w:ind w:firstLine="420" w:firstLineChars="200"/>
        <w:rPr>
          <w:rFonts w:hint="eastAsia" w:ascii="宋体" w:hAnsi="宋体" w:cs="宋体"/>
          <w:color w:val="000000"/>
          <w:sz w:val="21"/>
          <w:szCs w:val="21"/>
        </w:rPr>
      </w:pPr>
      <w:r>
        <w:rPr>
          <w:rFonts w:hint="eastAsia" w:ascii="宋体" w:hAnsi="宋体"/>
          <w:snapToGrid w:val="0"/>
          <w:color w:val="000000"/>
          <w:sz w:val="21"/>
          <w:szCs w:val="21"/>
        </w:rPr>
        <w:t>如出现违法、违规或不良行为，甘愿接受相关部门的调查处理。违法、违规或不良行为事实成立的，给采购人造成损失的，依法承担赔偿责任。</w:t>
      </w:r>
    </w:p>
    <w:p>
      <w:pPr>
        <w:spacing w:line="520" w:lineRule="exact"/>
        <w:rPr>
          <w:rFonts w:hint="eastAsia" w:ascii="宋体" w:hAnsi="宋体" w:cs="宋体"/>
          <w:color w:val="000000"/>
          <w:sz w:val="21"/>
          <w:szCs w:val="21"/>
        </w:rPr>
      </w:pPr>
    </w:p>
    <w:p>
      <w:pPr>
        <w:spacing w:line="520" w:lineRule="exact"/>
        <w:ind w:firstLine="420" w:firstLineChars="200"/>
        <w:rPr>
          <w:rFonts w:hint="eastAsia" w:ascii="宋体" w:hAnsi="宋体" w:cs="宋体"/>
          <w:color w:val="000000"/>
          <w:sz w:val="21"/>
          <w:szCs w:val="21"/>
        </w:rPr>
      </w:pPr>
    </w:p>
    <w:p>
      <w:pPr>
        <w:spacing w:line="480" w:lineRule="auto"/>
        <w:rPr>
          <w:rFonts w:hint="eastAsia" w:ascii="宋体" w:hAnsi="宋体" w:cs="宋体"/>
          <w:color w:val="000000"/>
          <w:sz w:val="21"/>
          <w:szCs w:val="21"/>
        </w:rPr>
      </w:pPr>
      <w:r>
        <w:rPr>
          <w:rFonts w:hint="eastAsia" w:ascii="宋体" w:hAnsi="宋体" w:cs="宋体"/>
          <w:color w:val="000000"/>
          <w:sz w:val="21"/>
          <w:szCs w:val="21"/>
        </w:rPr>
        <w:t xml:space="preserve">供应商（盖章）： </w:t>
      </w:r>
      <w:r>
        <w:rPr>
          <w:rFonts w:hint="eastAsia" w:ascii="宋体" w:hAnsi="宋体" w:cs="宋体"/>
          <w:color w:val="000000"/>
          <w:sz w:val="21"/>
          <w:szCs w:val="21"/>
          <w:u w:val="single"/>
        </w:rPr>
        <w:t xml:space="preserve">                 </w:t>
      </w:r>
      <w:r>
        <w:rPr>
          <w:rFonts w:hint="eastAsia" w:ascii="宋体" w:hAnsi="宋体" w:cs="宋体"/>
          <w:color w:val="000000"/>
          <w:sz w:val="21"/>
          <w:szCs w:val="21"/>
        </w:rPr>
        <w:t xml:space="preserve">            </w:t>
      </w:r>
    </w:p>
    <w:p>
      <w:pPr>
        <w:spacing w:line="480" w:lineRule="auto"/>
        <w:ind w:right="640"/>
        <w:rPr>
          <w:rFonts w:hint="eastAsia" w:ascii="宋体" w:hAnsi="宋体" w:cs="宋体"/>
          <w:color w:val="000000"/>
          <w:sz w:val="21"/>
          <w:szCs w:val="21"/>
        </w:rPr>
      </w:pPr>
      <w:r>
        <w:rPr>
          <w:rFonts w:hint="eastAsia" w:ascii="宋体" w:hAnsi="宋体" w:cs="宋体"/>
          <w:color w:val="000000"/>
          <w:sz w:val="21"/>
          <w:szCs w:val="21"/>
        </w:rPr>
        <w:t>法定代表人或授权委托代理人（签字或盖章）：</w:t>
      </w:r>
      <w:r>
        <w:rPr>
          <w:rFonts w:hint="eastAsia" w:ascii="宋体" w:hAnsi="宋体" w:cs="宋体"/>
          <w:color w:val="000000"/>
          <w:sz w:val="21"/>
          <w:szCs w:val="21"/>
          <w:u w:val="single"/>
        </w:rPr>
        <w:t xml:space="preserve">                 </w:t>
      </w:r>
      <w:r>
        <w:rPr>
          <w:rFonts w:hint="eastAsia" w:ascii="宋体" w:hAnsi="宋体" w:cs="宋体"/>
          <w:color w:val="000000"/>
          <w:sz w:val="21"/>
          <w:szCs w:val="21"/>
        </w:rPr>
        <w:t xml:space="preserve"> </w:t>
      </w:r>
    </w:p>
    <w:p>
      <w:pPr>
        <w:rPr>
          <w:rFonts w:hint="eastAsia" w:ascii="宋体" w:hAnsi="宋体"/>
          <w:color w:val="000000"/>
          <w:sz w:val="21"/>
          <w:szCs w:val="21"/>
        </w:rPr>
      </w:pPr>
      <w:r>
        <w:rPr>
          <w:rFonts w:hint="eastAsia" w:ascii="宋体" w:hAnsi="宋体" w:cs="宋体"/>
          <w:color w:val="000000"/>
          <w:sz w:val="21"/>
          <w:szCs w:val="21"/>
        </w:rPr>
        <w:t>日期：</w:t>
      </w:r>
      <w:r>
        <w:rPr>
          <w:rFonts w:ascii="宋体" w:hAnsi="宋体" w:cs="宋体"/>
          <w:color w:val="000000"/>
          <w:sz w:val="21"/>
          <w:szCs w:val="21"/>
        </w:rPr>
        <w:t xml:space="preserve">   </w:t>
      </w:r>
      <w:r>
        <w:rPr>
          <w:rFonts w:hint="eastAsia" w:ascii="宋体" w:hAnsi="宋体" w:cs="宋体"/>
          <w:color w:val="000000"/>
          <w:sz w:val="21"/>
          <w:szCs w:val="21"/>
        </w:rPr>
        <w:t>年  月  日</w:t>
      </w:r>
    </w:p>
    <w:p>
      <w:pPr>
        <w:rPr>
          <w:rFonts w:hint="eastAsia" w:ascii="宋体" w:hAnsi="宋体"/>
        </w:rPr>
      </w:pPr>
    </w:p>
    <w:p>
      <w:pPr>
        <w:pStyle w:val="4"/>
        <w:jc w:val="center"/>
        <w:rPr>
          <w:rFonts w:ascii="宋体" w:hAnsi="宋体" w:eastAsia="宋体"/>
        </w:rPr>
      </w:pPr>
      <w:r>
        <w:rPr>
          <w:rFonts w:ascii="宋体" w:hAnsi="宋体" w:eastAsia="宋体"/>
        </w:rPr>
        <w:br w:type="page"/>
      </w:r>
      <w:r>
        <w:rPr>
          <w:rFonts w:hint="eastAsia" w:ascii="宋体" w:hAnsi="宋体" w:eastAsia="宋体"/>
        </w:rPr>
        <w:t>（四）其他材料</w:t>
      </w:r>
    </w:p>
    <w:p>
      <w:pPr>
        <w:snapToGrid w:val="0"/>
        <w:spacing w:line="360" w:lineRule="auto"/>
        <w:ind w:firstLine="525" w:firstLineChars="250"/>
        <w:rPr>
          <w:rFonts w:hint="eastAsia" w:ascii="宋体" w:hAnsi="宋体"/>
          <w:sz w:val="21"/>
          <w:szCs w:val="21"/>
        </w:rPr>
      </w:pPr>
      <w:r>
        <w:rPr>
          <w:rFonts w:hint="eastAsia" w:ascii="宋体" w:hAnsi="宋体"/>
          <w:sz w:val="21"/>
          <w:szCs w:val="21"/>
        </w:rPr>
        <w:t>1</w:t>
      </w:r>
      <w:r>
        <w:rPr>
          <w:rFonts w:ascii="宋体" w:hAnsi="宋体"/>
          <w:sz w:val="21"/>
          <w:szCs w:val="21"/>
        </w:rPr>
        <w:t>.3.1</w:t>
      </w:r>
      <w:r>
        <w:rPr>
          <w:rFonts w:hint="eastAsia" w:ascii="宋体" w:hAnsi="宋体"/>
          <w:sz w:val="21"/>
          <w:szCs w:val="21"/>
        </w:rPr>
        <w:t>具有独立承担民事责任的能力。[提供法人营业执照或其他证明文件]</w:t>
      </w:r>
    </w:p>
    <w:p>
      <w:pPr>
        <w:snapToGrid w:val="0"/>
        <w:spacing w:line="360" w:lineRule="auto"/>
        <w:ind w:firstLine="525" w:firstLineChars="250"/>
        <w:rPr>
          <w:rFonts w:hint="eastAsia" w:ascii="宋体" w:hAnsi="宋体"/>
          <w:sz w:val="21"/>
          <w:szCs w:val="21"/>
        </w:rPr>
      </w:pPr>
      <w:r>
        <w:rPr>
          <w:rFonts w:hint="eastAsia" w:ascii="宋体" w:hAnsi="宋体"/>
          <w:sz w:val="21"/>
          <w:szCs w:val="21"/>
        </w:rPr>
        <w:t>1</w:t>
      </w:r>
      <w:r>
        <w:rPr>
          <w:rFonts w:ascii="宋体" w:hAnsi="宋体"/>
          <w:sz w:val="21"/>
          <w:szCs w:val="21"/>
        </w:rPr>
        <w:t>.3.2</w:t>
      </w:r>
      <w:r>
        <w:rPr>
          <w:rFonts w:hint="eastAsia" w:ascii="宋体" w:hAnsi="宋体"/>
          <w:sz w:val="21"/>
          <w:szCs w:val="21"/>
        </w:rPr>
        <w:t>具有良好的商业信誉和健全的财务会计制度（提供证明材料或声明）；</w:t>
      </w:r>
    </w:p>
    <w:p>
      <w:pPr>
        <w:snapToGrid w:val="0"/>
        <w:spacing w:line="360" w:lineRule="auto"/>
        <w:ind w:firstLine="525" w:firstLineChars="250"/>
        <w:rPr>
          <w:rFonts w:hint="eastAsia" w:ascii="宋体" w:hAnsi="宋体"/>
          <w:sz w:val="21"/>
          <w:szCs w:val="21"/>
        </w:rPr>
      </w:pPr>
      <w:r>
        <w:rPr>
          <w:rFonts w:hint="eastAsia" w:ascii="宋体" w:hAnsi="宋体"/>
          <w:sz w:val="21"/>
          <w:szCs w:val="21"/>
        </w:rPr>
        <w:t>1</w:t>
      </w:r>
      <w:r>
        <w:rPr>
          <w:rFonts w:ascii="宋体" w:hAnsi="宋体"/>
          <w:sz w:val="21"/>
          <w:szCs w:val="21"/>
        </w:rPr>
        <w:t>.3.3</w:t>
      </w:r>
      <w:r>
        <w:rPr>
          <w:rFonts w:hint="eastAsia" w:ascii="宋体" w:hAnsi="宋体"/>
          <w:sz w:val="21"/>
          <w:szCs w:val="21"/>
        </w:rPr>
        <w:t>具有履行合同所必需的设备和专业技术能力。[提供书面声明或承诺]</w:t>
      </w:r>
    </w:p>
    <w:p>
      <w:pPr>
        <w:snapToGrid w:val="0"/>
        <w:spacing w:line="360" w:lineRule="auto"/>
        <w:ind w:firstLine="525" w:firstLineChars="250"/>
        <w:rPr>
          <w:rFonts w:ascii="宋体" w:hAnsi="宋体"/>
          <w:sz w:val="21"/>
          <w:szCs w:val="21"/>
        </w:rPr>
      </w:pPr>
      <w:r>
        <w:rPr>
          <w:rFonts w:hint="eastAsia" w:ascii="宋体" w:hAnsi="宋体"/>
          <w:sz w:val="21"/>
          <w:szCs w:val="21"/>
        </w:rPr>
        <w:t>1</w:t>
      </w:r>
      <w:r>
        <w:rPr>
          <w:rFonts w:ascii="宋体" w:hAnsi="宋体"/>
          <w:sz w:val="21"/>
          <w:szCs w:val="21"/>
        </w:rPr>
        <w:t>.3.4</w:t>
      </w:r>
      <w:r>
        <w:rPr>
          <w:rFonts w:hint="eastAsia" w:ascii="宋体" w:hAnsi="宋体"/>
          <w:sz w:val="21"/>
          <w:szCs w:val="21"/>
        </w:rPr>
        <w:t>参加采购活动前三年内，在经营活动中没有重大违法记录。[重大违法记录，是指供应商因违法经营受到刑事处罚或者责令停产停业、吊销许可证或者执照、较大数额罚款等行政处罚，提供书面声明]</w:t>
      </w:r>
    </w:p>
    <w:p>
      <w:pPr>
        <w:snapToGrid w:val="0"/>
        <w:spacing w:line="360" w:lineRule="auto"/>
        <w:ind w:firstLine="525" w:firstLineChars="250"/>
        <w:rPr>
          <w:rFonts w:ascii="宋体" w:hAnsi="宋体"/>
          <w:sz w:val="21"/>
          <w:szCs w:val="21"/>
        </w:rPr>
      </w:pPr>
    </w:p>
    <w:p>
      <w:pPr>
        <w:snapToGrid w:val="0"/>
        <w:spacing w:line="360" w:lineRule="auto"/>
        <w:ind w:firstLine="525" w:firstLineChars="250"/>
        <w:rPr>
          <w:rFonts w:ascii="宋体" w:hAnsi="宋体"/>
          <w:sz w:val="21"/>
          <w:szCs w:val="21"/>
        </w:rPr>
      </w:pPr>
    </w:p>
    <w:p>
      <w:pPr>
        <w:snapToGrid w:val="0"/>
        <w:spacing w:line="360" w:lineRule="auto"/>
        <w:ind w:firstLine="525" w:firstLineChars="250"/>
        <w:rPr>
          <w:rFonts w:ascii="宋体" w:hAnsi="宋体"/>
          <w:sz w:val="21"/>
          <w:szCs w:val="21"/>
        </w:rPr>
      </w:pPr>
    </w:p>
    <w:p>
      <w:pPr>
        <w:snapToGrid w:val="0"/>
        <w:spacing w:line="360" w:lineRule="auto"/>
        <w:ind w:firstLine="525" w:firstLineChars="250"/>
        <w:rPr>
          <w:rFonts w:ascii="宋体" w:hAnsi="宋体"/>
          <w:sz w:val="21"/>
          <w:szCs w:val="21"/>
        </w:rPr>
      </w:pPr>
    </w:p>
    <w:p>
      <w:pPr>
        <w:snapToGrid w:val="0"/>
        <w:spacing w:line="360" w:lineRule="auto"/>
        <w:ind w:firstLine="525" w:firstLineChars="250"/>
        <w:rPr>
          <w:rFonts w:ascii="宋体" w:hAnsi="宋体"/>
          <w:sz w:val="21"/>
          <w:szCs w:val="21"/>
        </w:rPr>
      </w:pPr>
    </w:p>
    <w:p>
      <w:pPr>
        <w:snapToGrid w:val="0"/>
        <w:spacing w:line="360" w:lineRule="auto"/>
        <w:ind w:firstLine="525" w:firstLineChars="250"/>
        <w:rPr>
          <w:rFonts w:ascii="宋体" w:hAnsi="宋体"/>
          <w:sz w:val="21"/>
          <w:szCs w:val="21"/>
        </w:rPr>
      </w:pPr>
    </w:p>
    <w:p>
      <w:pPr>
        <w:snapToGrid w:val="0"/>
        <w:spacing w:line="360" w:lineRule="auto"/>
        <w:ind w:firstLine="525" w:firstLineChars="250"/>
        <w:rPr>
          <w:rFonts w:ascii="宋体" w:hAnsi="宋体"/>
          <w:sz w:val="21"/>
          <w:szCs w:val="21"/>
        </w:rPr>
      </w:pPr>
    </w:p>
    <w:p>
      <w:pPr>
        <w:snapToGrid w:val="0"/>
        <w:spacing w:line="360" w:lineRule="auto"/>
        <w:ind w:firstLine="525" w:firstLineChars="250"/>
        <w:rPr>
          <w:rFonts w:ascii="宋体" w:hAnsi="宋体"/>
          <w:sz w:val="21"/>
          <w:szCs w:val="21"/>
        </w:rPr>
      </w:pPr>
    </w:p>
    <w:p>
      <w:pPr>
        <w:snapToGrid w:val="0"/>
        <w:spacing w:line="360" w:lineRule="auto"/>
        <w:ind w:firstLine="525" w:firstLineChars="250"/>
        <w:rPr>
          <w:rFonts w:ascii="宋体" w:hAnsi="宋体"/>
          <w:sz w:val="21"/>
          <w:szCs w:val="21"/>
        </w:rPr>
      </w:pPr>
    </w:p>
    <w:p>
      <w:pPr>
        <w:snapToGrid w:val="0"/>
        <w:spacing w:line="360" w:lineRule="auto"/>
        <w:ind w:firstLine="525" w:firstLineChars="250"/>
        <w:rPr>
          <w:rFonts w:ascii="宋体" w:hAnsi="宋体"/>
          <w:sz w:val="21"/>
          <w:szCs w:val="21"/>
        </w:rPr>
      </w:pPr>
    </w:p>
    <w:p>
      <w:pPr>
        <w:snapToGrid w:val="0"/>
        <w:spacing w:line="360" w:lineRule="auto"/>
        <w:ind w:firstLine="525" w:firstLineChars="250"/>
        <w:rPr>
          <w:rFonts w:ascii="宋体" w:hAnsi="宋体"/>
          <w:sz w:val="21"/>
          <w:szCs w:val="21"/>
        </w:rPr>
      </w:pPr>
    </w:p>
    <w:p>
      <w:pPr>
        <w:snapToGrid w:val="0"/>
        <w:spacing w:line="360" w:lineRule="auto"/>
        <w:ind w:firstLine="525" w:firstLineChars="250"/>
        <w:rPr>
          <w:rFonts w:ascii="宋体" w:hAnsi="宋体"/>
          <w:sz w:val="21"/>
          <w:szCs w:val="21"/>
        </w:rPr>
      </w:pPr>
    </w:p>
    <w:p>
      <w:pPr>
        <w:snapToGrid w:val="0"/>
        <w:spacing w:line="360" w:lineRule="auto"/>
        <w:ind w:firstLine="525" w:firstLineChars="250"/>
        <w:rPr>
          <w:rFonts w:ascii="宋体" w:hAnsi="宋体"/>
          <w:sz w:val="21"/>
          <w:szCs w:val="21"/>
        </w:rPr>
      </w:pPr>
    </w:p>
    <w:p>
      <w:pPr>
        <w:snapToGrid w:val="0"/>
        <w:spacing w:line="360" w:lineRule="auto"/>
        <w:ind w:firstLine="525" w:firstLineChars="250"/>
        <w:rPr>
          <w:rFonts w:ascii="宋体" w:hAnsi="宋体"/>
          <w:sz w:val="21"/>
          <w:szCs w:val="21"/>
        </w:rPr>
      </w:pPr>
    </w:p>
    <w:p>
      <w:pPr>
        <w:snapToGrid w:val="0"/>
        <w:spacing w:line="360" w:lineRule="auto"/>
        <w:ind w:firstLine="525" w:firstLineChars="250"/>
        <w:rPr>
          <w:rFonts w:ascii="宋体" w:hAnsi="宋体"/>
          <w:sz w:val="21"/>
          <w:szCs w:val="21"/>
        </w:rPr>
      </w:pPr>
    </w:p>
    <w:p>
      <w:pPr>
        <w:snapToGrid w:val="0"/>
        <w:spacing w:line="360" w:lineRule="auto"/>
        <w:ind w:firstLine="525" w:firstLineChars="250"/>
        <w:rPr>
          <w:rFonts w:ascii="宋体" w:hAnsi="宋体"/>
          <w:sz w:val="21"/>
          <w:szCs w:val="21"/>
        </w:rPr>
      </w:pPr>
    </w:p>
    <w:p>
      <w:pPr>
        <w:snapToGrid w:val="0"/>
        <w:spacing w:line="360" w:lineRule="auto"/>
        <w:ind w:firstLine="525" w:firstLineChars="250"/>
        <w:rPr>
          <w:rFonts w:ascii="宋体" w:hAnsi="宋体"/>
          <w:sz w:val="21"/>
          <w:szCs w:val="21"/>
        </w:rPr>
      </w:pPr>
    </w:p>
    <w:p>
      <w:pPr>
        <w:snapToGrid w:val="0"/>
        <w:spacing w:line="360" w:lineRule="auto"/>
        <w:ind w:firstLine="525" w:firstLineChars="250"/>
        <w:rPr>
          <w:rFonts w:ascii="宋体" w:hAnsi="宋体"/>
          <w:sz w:val="21"/>
          <w:szCs w:val="21"/>
        </w:rPr>
      </w:pPr>
    </w:p>
    <w:p>
      <w:pPr>
        <w:snapToGrid w:val="0"/>
        <w:spacing w:line="360" w:lineRule="auto"/>
        <w:ind w:firstLine="525" w:firstLineChars="250"/>
        <w:rPr>
          <w:rFonts w:ascii="宋体" w:hAnsi="宋体"/>
          <w:sz w:val="21"/>
          <w:szCs w:val="21"/>
        </w:rPr>
      </w:pPr>
    </w:p>
    <w:p>
      <w:pPr>
        <w:snapToGrid w:val="0"/>
        <w:spacing w:line="360" w:lineRule="auto"/>
        <w:ind w:firstLine="525" w:firstLineChars="250"/>
        <w:rPr>
          <w:rFonts w:hint="eastAsia" w:ascii="宋体" w:hAnsi="宋体"/>
          <w:sz w:val="21"/>
          <w:szCs w:val="21"/>
        </w:rPr>
      </w:pPr>
    </w:p>
    <w:p>
      <w:pPr>
        <w:snapToGrid w:val="0"/>
        <w:spacing w:line="360" w:lineRule="auto"/>
        <w:ind w:firstLine="525" w:firstLineChars="250"/>
        <w:rPr>
          <w:rFonts w:hint="eastAsia" w:ascii="宋体" w:hAnsi="宋体"/>
          <w:sz w:val="21"/>
          <w:szCs w:val="21"/>
        </w:rPr>
      </w:pPr>
    </w:p>
    <w:bookmarkEnd w:id="8"/>
    <w:p>
      <w:pPr>
        <w:pStyle w:val="3"/>
        <w:spacing w:line="360" w:lineRule="auto"/>
        <w:jc w:val="center"/>
        <w:rPr>
          <w:rFonts w:hint="eastAsia" w:ascii="Times New Roman" w:hAnsi="Times New Roman"/>
          <w:sz w:val="30"/>
          <w:szCs w:val="30"/>
        </w:rPr>
      </w:pPr>
      <w:bookmarkStart w:id="12" w:name="_Toc82678862"/>
      <w:r>
        <w:rPr>
          <w:rFonts w:hint="eastAsia"/>
        </w:rPr>
        <w:t>二、竞争性比选响应文件比选函部分格式</w:t>
      </w:r>
      <w:bookmarkEnd w:id="5"/>
      <w:bookmarkEnd w:id="12"/>
    </w:p>
    <w:bookmarkEnd w:id="6"/>
    <w:p>
      <w:pPr>
        <w:pStyle w:val="4"/>
        <w:jc w:val="center"/>
        <w:rPr>
          <w:rFonts w:hint="eastAsia" w:ascii="宋体" w:hAnsi="宋体" w:eastAsia="宋体"/>
        </w:rPr>
      </w:pPr>
      <w:bookmarkStart w:id="13" w:name="_Toc6240"/>
      <w:r>
        <w:rPr>
          <w:rFonts w:hint="eastAsia" w:ascii="宋体" w:hAnsi="宋体" w:eastAsia="宋体"/>
        </w:rPr>
        <w:t>（一）投标函</w:t>
      </w:r>
      <w:bookmarkEnd w:id="13"/>
    </w:p>
    <w:p>
      <w:pPr>
        <w:spacing w:line="360" w:lineRule="auto"/>
        <w:rPr>
          <w:sz w:val="21"/>
          <w:szCs w:val="21"/>
        </w:rPr>
      </w:pPr>
      <w:bookmarkStart w:id="14" w:name="_Toc28275"/>
      <w:r>
        <w:rPr>
          <w:rFonts w:hint="eastAsia"/>
          <w:sz w:val="21"/>
          <w:szCs w:val="21"/>
        </w:rPr>
        <w:t>致：</w:t>
      </w:r>
      <w:r>
        <w:rPr>
          <w:rFonts w:hint="eastAsia"/>
          <w:sz w:val="21"/>
          <w:szCs w:val="21"/>
          <w:u w:val="single"/>
        </w:rPr>
        <w:t xml:space="preserve">                              </w:t>
      </w:r>
      <w:r>
        <w:rPr>
          <w:rFonts w:hint="eastAsia"/>
          <w:sz w:val="21"/>
          <w:szCs w:val="21"/>
        </w:rPr>
        <w:t>（采购人名称）</w:t>
      </w:r>
    </w:p>
    <w:p>
      <w:pPr>
        <w:spacing w:line="360" w:lineRule="auto"/>
        <w:ind w:firstLine="472" w:firstLineChars="225"/>
        <w:rPr>
          <w:rFonts w:hint="eastAsia" w:ascii="宋体" w:hAnsi="宋体"/>
          <w:color w:val="000000"/>
          <w:sz w:val="21"/>
          <w:szCs w:val="21"/>
        </w:rPr>
      </w:pPr>
      <w:r>
        <w:rPr>
          <w:rFonts w:hint="eastAsia"/>
          <w:sz w:val="21"/>
          <w:szCs w:val="21"/>
        </w:rPr>
        <w:t>1、根据你方</w:t>
      </w:r>
      <w:r>
        <w:rPr>
          <w:rFonts w:hint="eastAsia"/>
          <w:sz w:val="21"/>
          <w:szCs w:val="21"/>
          <w:u w:val="single"/>
        </w:rPr>
        <w:t xml:space="preserve">  {项目名称}  的</w:t>
      </w:r>
      <w:r>
        <w:rPr>
          <w:rFonts w:hint="eastAsia"/>
          <w:sz w:val="21"/>
          <w:szCs w:val="21"/>
        </w:rPr>
        <w:t>竞争性比选文件，遵照有关规定，项目现场和研究上述竞争性比选文件的竞争性比选须知、合同条款、服务标准及其他有关文件资料后，</w:t>
      </w:r>
      <w:r>
        <w:rPr>
          <w:rFonts w:hint="eastAsia" w:ascii="宋体" w:hAnsi="宋体"/>
          <w:color w:val="000000"/>
          <w:sz w:val="21"/>
          <w:szCs w:val="21"/>
        </w:rPr>
        <w:t>我方愿以竞争性比选时的报价，并依据货物采购标准，完成该项目合同条款的全部内容，并承担质量缺陷责任。</w:t>
      </w:r>
    </w:p>
    <w:p>
      <w:pPr>
        <w:spacing w:line="360" w:lineRule="auto"/>
        <w:ind w:firstLine="420" w:firstLineChars="200"/>
        <w:rPr>
          <w:rFonts w:hint="eastAsia"/>
          <w:sz w:val="21"/>
          <w:szCs w:val="21"/>
        </w:rPr>
      </w:pPr>
      <w:r>
        <w:rPr>
          <w:rFonts w:hint="eastAsia"/>
          <w:sz w:val="21"/>
          <w:szCs w:val="21"/>
        </w:rPr>
        <w:t>2、我方承诺我们的竞争性比选报价不低于我们自身的成本。</w:t>
      </w:r>
    </w:p>
    <w:p>
      <w:pPr>
        <w:spacing w:line="360" w:lineRule="auto"/>
        <w:ind w:firstLine="420" w:firstLineChars="200"/>
        <w:rPr>
          <w:rFonts w:hint="eastAsia"/>
          <w:sz w:val="21"/>
          <w:szCs w:val="21"/>
        </w:rPr>
      </w:pPr>
      <w:r>
        <w:rPr>
          <w:rFonts w:hint="eastAsia"/>
          <w:sz w:val="21"/>
          <w:szCs w:val="21"/>
        </w:rPr>
        <w:t>3、我方已详细审核全部竞争性比选文件，包括修改文件（如有时）及有关附件。</w:t>
      </w:r>
    </w:p>
    <w:p>
      <w:pPr>
        <w:spacing w:line="360" w:lineRule="auto"/>
        <w:ind w:firstLine="420" w:firstLineChars="200"/>
        <w:rPr>
          <w:rFonts w:hint="eastAsia"/>
          <w:sz w:val="21"/>
          <w:szCs w:val="21"/>
        </w:rPr>
      </w:pPr>
      <w:r>
        <w:rPr>
          <w:rFonts w:hint="eastAsia"/>
          <w:sz w:val="21"/>
          <w:szCs w:val="21"/>
        </w:rPr>
        <w:t>4、我方承认竞争性比选函附录是我方竞争性比选函的组成部分。</w:t>
      </w:r>
    </w:p>
    <w:p>
      <w:pPr>
        <w:spacing w:line="360" w:lineRule="auto"/>
        <w:ind w:firstLine="420" w:firstLineChars="200"/>
        <w:rPr>
          <w:rFonts w:hint="eastAsia"/>
          <w:sz w:val="21"/>
          <w:szCs w:val="21"/>
        </w:rPr>
      </w:pPr>
      <w:r>
        <w:rPr>
          <w:rFonts w:hint="eastAsia"/>
          <w:sz w:val="21"/>
          <w:szCs w:val="21"/>
        </w:rPr>
        <w:t>5、一旦我方中标（成交），我方保证按合同协议书中规定的经营期限来完成。</w:t>
      </w:r>
    </w:p>
    <w:p>
      <w:pPr>
        <w:spacing w:line="360" w:lineRule="auto"/>
        <w:ind w:firstLine="420" w:firstLineChars="200"/>
        <w:rPr>
          <w:rFonts w:hint="eastAsia"/>
          <w:sz w:val="21"/>
          <w:szCs w:val="21"/>
        </w:rPr>
      </w:pPr>
      <w:r>
        <w:rPr>
          <w:rFonts w:hint="eastAsia"/>
          <w:sz w:val="21"/>
          <w:szCs w:val="21"/>
        </w:rPr>
        <w:t>6、我方同意所提交的竞争性比选响应文件在竞争性比选文件的竞争性比选须知中规定的竞争性比选有效期，在此期间内如果中标（成交），我方将受此约束。</w:t>
      </w:r>
    </w:p>
    <w:p>
      <w:pPr>
        <w:spacing w:line="360" w:lineRule="auto"/>
        <w:ind w:firstLine="420" w:firstLineChars="200"/>
        <w:rPr>
          <w:rFonts w:hint="eastAsia"/>
          <w:sz w:val="21"/>
          <w:szCs w:val="21"/>
        </w:rPr>
      </w:pPr>
      <w:r>
        <w:rPr>
          <w:rFonts w:hint="eastAsia"/>
          <w:sz w:val="21"/>
          <w:szCs w:val="21"/>
        </w:rPr>
        <w:t>7、除非另外达成协议并生效，你方的中标（成交）通知书和本竞争性比选响应文件将成为约束双方的合同文件的组成部分。</w:t>
      </w:r>
    </w:p>
    <w:p>
      <w:pPr>
        <w:spacing w:line="360" w:lineRule="auto"/>
        <w:ind w:firstLine="420" w:firstLineChars="200"/>
        <w:rPr>
          <w:rFonts w:hint="eastAsia"/>
          <w:sz w:val="21"/>
          <w:szCs w:val="21"/>
        </w:rPr>
      </w:pPr>
    </w:p>
    <w:p>
      <w:pPr>
        <w:spacing w:line="360" w:lineRule="auto"/>
        <w:ind w:firstLine="420" w:firstLineChars="200"/>
        <w:rPr>
          <w:rFonts w:hint="eastAsia"/>
          <w:sz w:val="21"/>
          <w:szCs w:val="21"/>
        </w:rPr>
      </w:pPr>
    </w:p>
    <w:p>
      <w:pPr>
        <w:spacing w:line="360" w:lineRule="auto"/>
        <w:ind w:firstLine="420" w:firstLineChars="200"/>
        <w:rPr>
          <w:rFonts w:hint="eastAsia"/>
          <w:sz w:val="21"/>
          <w:szCs w:val="21"/>
        </w:rPr>
      </w:pPr>
      <w:r>
        <w:rPr>
          <w:rFonts w:hint="eastAsia"/>
          <w:sz w:val="21"/>
          <w:szCs w:val="21"/>
        </w:rPr>
        <w:t>供应商（盖公章）：</w:t>
      </w:r>
      <w:r>
        <w:rPr>
          <w:rFonts w:hint="eastAsia"/>
          <w:sz w:val="21"/>
          <w:szCs w:val="21"/>
          <w:u w:val="single"/>
        </w:rPr>
        <w:t xml:space="preserve">                    </w:t>
      </w:r>
    </w:p>
    <w:p>
      <w:pPr>
        <w:spacing w:line="360" w:lineRule="auto"/>
        <w:ind w:firstLine="420" w:firstLineChars="200"/>
        <w:rPr>
          <w:rFonts w:hint="eastAsia"/>
          <w:sz w:val="21"/>
          <w:szCs w:val="21"/>
        </w:rPr>
      </w:pPr>
      <w:r>
        <w:rPr>
          <w:rFonts w:hint="eastAsia"/>
          <w:sz w:val="21"/>
          <w:szCs w:val="21"/>
        </w:rPr>
        <w:t>单位地址：</w:t>
      </w:r>
      <w:r>
        <w:rPr>
          <w:rFonts w:hint="eastAsia"/>
          <w:sz w:val="21"/>
          <w:szCs w:val="21"/>
          <w:u w:val="single"/>
        </w:rPr>
        <w:tab/>
      </w:r>
      <w:r>
        <w:rPr>
          <w:rFonts w:hint="eastAsia"/>
          <w:sz w:val="21"/>
          <w:szCs w:val="21"/>
          <w:u w:val="single"/>
        </w:rPr>
        <w:tab/>
      </w:r>
      <w:r>
        <w:rPr>
          <w:rFonts w:hint="eastAsia"/>
          <w:sz w:val="21"/>
          <w:szCs w:val="21"/>
          <w:u w:val="single"/>
        </w:rPr>
        <w:tab/>
      </w:r>
      <w:r>
        <w:rPr>
          <w:rFonts w:hint="eastAsia"/>
          <w:sz w:val="21"/>
          <w:szCs w:val="21"/>
          <w:u w:val="single"/>
        </w:rPr>
        <w:tab/>
      </w:r>
      <w:r>
        <w:rPr>
          <w:rFonts w:hint="eastAsia"/>
          <w:sz w:val="21"/>
          <w:szCs w:val="21"/>
          <w:u w:val="single"/>
        </w:rPr>
        <w:tab/>
      </w:r>
      <w:r>
        <w:rPr>
          <w:rFonts w:hint="eastAsia"/>
          <w:sz w:val="21"/>
          <w:szCs w:val="21"/>
          <w:u w:val="single"/>
        </w:rPr>
        <w:tab/>
      </w:r>
      <w:r>
        <w:rPr>
          <w:rFonts w:hint="eastAsia"/>
          <w:sz w:val="21"/>
          <w:szCs w:val="21"/>
          <w:u w:val="single"/>
        </w:rPr>
        <w:tab/>
      </w:r>
      <w:r>
        <w:rPr>
          <w:rFonts w:hint="eastAsia"/>
          <w:sz w:val="21"/>
          <w:szCs w:val="21"/>
          <w:u w:val="single"/>
        </w:rPr>
        <w:t xml:space="preserve">       </w:t>
      </w:r>
      <w:r>
        <w:rPr>
          <w:rFonts w:hint="eastAsia"/>
          <w:sz w:val="21"/>
          <w:szCs w:val="21"/>
          <w:u w:val="single"/>
        </w:rPr>
        <w:tab/>
      </w:r>
    </w:p>
    <w:p>
      <w:pPr>
        <w:spacing w:line="360" w:lineRule="auto"/>
        <w:ind w:firstLine="420" w:firstLineChars="200"/>
        <w:rPr>
          <w:rFonts w:hint="eastAsia"/>
          <w:sz w:val="21"/>
          <w:szCs w:val="21"/>
          <w:u w:val="single"/>
        </w:rPr>
      </w:pPr>
      <w:r>
        <w:rPr>
          <w:rFonts w:hint="eastAsia"/>
          <w:sz w:val="21"/>
          <w:szCs w:val="21"/>
        </w:rPr>
        <w:t>法定代表人或委托代理人（签字或盖章）：</w:t>
      </w:r>
      <w:r>
        <w:rPr>
          <w:rFonts w:hint="eastAsia"/>
          <w:sz w:val="21"/>
          <w:szCs w:val="21"/>
          <w:u w:val="single"/>
        </w:rPr>
        <w:t xml:space="preserve">                    </w:t>
      </w:r>
    </w:p>
    <w:p>
      <w:pPr>
        <w:spacing w:line="360" w:lineRule="auto"/>
        <w:ind w:left="426"/>
        <w:rPr>
          <w:rFonts w:hint="eastAsia"/>
          <w:sz w:val="21"/>
          <w:szCs w:val="21"/>
        </w:rPr>
      </w:pPr>
      <w:r>
        <w:rPr>
          <w:rFonts w:hint="eastAsia"/>
          <w:sz w:val="21"/>
          <w:szCs w:val="21"/>
        </w:rPr>
        <w:t>邮政编码：</w:t>
      </w:r>
      <w:r>
        <w:rPr>
          <w:rFonts w:hint="eastAsia"/>
          <w:sz w:val="21"/>
          <w:szCs w:val="21"/>
          <w:u w:val="single"/>
        </w:rPr>
        <w:tab/>
      </w:r>
      <w:r>
        <w:rPr>
          <w:rFonts w:hint="eastAsia"/>
          <w:sz w:val="21"/>
          <w:szCs w:val="21"/>
          <w:u w:val="single"/>
        </w:rPr>
        <w:tab/>
      </w:r>
      <w:r>
        <w:rPr>
          <w:rFonts w:hint="eastAsia"/>
          <w:sz w:val="21"/>
          <w:szCs w:val="21"/>
        </w:rPr>
        <w:t>电话：</w:t>
      </w:r>
      <w:r>
        <w:rPr>
          <w:rFonts w:hint="eastAsia"/>
          <w:sz w:val="21"/>
          <w:szCs w:val="21"/>
          <w:u w:val="single"/>
        </w:rPr>
        <w:tab/>
      </w:r>
      <w:r>
        <w:rPr>
          <w:rFonts w:hint="eastAsia"/>
          <w:sz w:val="21"/>
          <w:szCs w:val="21"/>
          <w:u w:val="single"/>
        </w:rPr>
        <w:tab/>
      </w:r>
      <w:r>
        <w:rPr>
          <w:rFonts w:hint="eastAsia"/>
          <w:sz w:val="21"/>
          <w:szCs w:val="21"/>
        </w:rPr>
        <w:t xml:space="preserve"> 传真：</w:t>
      </w:r>
      <w:r>
        <w:rPr>
          <w:rFonts w:hint="eastAsia"/>
          <w:sz w:val="21"/>
          <w:szCs w:val="21"/>
          <w:u w:val="single"/>
        </w:rPr>
        <w:tab/>
      </w:r>
      <w:r>
        <w:rPr>
          <w:rFonts w:hint="eastAsia"/>
          <w:sz w:val="21"/>
          <w:szCs w:val="21"/>
          <w:u w:val="single"/>
        </w:rPr>
        <w:tab/>
      </w:r>
      <w:r>
        <w:rPr>
          <w:rFonts w:hint="eastAsia"/>
          <w:sz w:val="21"/>
          <w:szCs w:val="21"/>
          <w:u w:val="single"/>
        </w:rPr>
        <w:t xml:space="preserve">    </w:t>
      </w:r>
    </w:p>
    <w:p>
      <w:pPr>
        <w:spacing w:line="360" w:lineRule="auto"/>
        <w:ind w:firstLine="447" w:firstLineChars="213"/>
        <w:rPr>
          <w:rFonts w:hint="eastAsia"/>
          <w:sz w:val="21"/>
          <w:szCs w:val="21"/>
        </w:rPr>
      </w:pPr>
      <w:r>
        <w:rPr>
          <w:rFonts w:hint="eastAsia"/>
          <w:sz w:val="21"/>
          <w:szCs w:val="21"/>
        </w:rPr>
        <w:t>开户银行名称：</w:t>
      </w:r>
      <w:r>
        <w:rPr>
          <w:rFonts w:hint="eastAsia"/>
          <w:sz w:val="21"/>
          <w:szCs w:val="21"/>
          <w:u w:val="single"/>
        </w:rPr>
        <w:tab/>
      </w:r>
      <w:r>
        <w:rPr>
          <w:rFonts w:hint="eastAsia"/>
          <w:sz w:val="21"/>
          <w:szCs w:val="21"/>
          <w:u w:val="single"/>
        </w:rPr>
        <w:tab/>
      </w:r>
      <w:r>
        <w:rPr>
          <w:rFonts w:hint="eastAsia"/>
          <w:sz w:val="21"/>
          <w:szCs w:val="21"/>
          <w:u w:val="single"/>
        </w:rPr>
        <w:tab/>
      </w:r>
      <w:r>
        <w:rPr>
          <w:rFonts w:hint="eastAsia"/>
          <w:sz w:val="21"/>
          <w:szCs w:val="21"/>
          <w:u w:val="single"/>
        </w:rPr>
        <w:tab/>
      </w:r>
      <w:r>
        <w:rPr>
          <w:rFonts w:hint="eastAsia"/>
          <w:sz w:val="21"/>
          <w:szCs w:val="21"/>
          <w:u w:val="single"/>
        </w:rPr>
        <w:tab/>
      </w:r>
      <w:r>
        <w:rPr>
          <w:rFonts w:hint="eastAsia"/>
          <w:sz w:val="21"/>
          <w:szCs w:val="21"/>
          <w:u w:val="single"/>
        </w:rPr>
        <w:tab/>
      </w:r>
      <w:r>
        <w:rPr>
          <w:rFonts w:hint="eastAsia"/>
          <w:sz w:val="21"/>
          <w:szCs w:val="21"/>
          <w:u w:val="single"/>
        </w:rPr>
        <w:t xml:space="preserve">     </w:t>
      </w:r>
      <w:r>
        <w:rPr>
          <w:rFonts w:hint="eastAsia"/>
          <w:sz w:val="21"/>
          <w:szCs w:val="21"/>
          <w:u w:val="single"/>
        </w:rPr>
        <w:tab/>
      </w:r>
    </w:p>
    <w:p>
      <w:pPr>
        <w:spacing w:line="360" w:lineRule="auto"/>
        <w:ind w:firstLine="420" w:firstLineChars="200"/>
        <w:rPr>
          <w:rFonts w:hint="eastAsia"/>
          <w:sz w:val="21"/>
          <w:szCs w:val="21"/>
        </w:rPr>
      </w:pPr>
      <w:r>
        <w:rPr>
          <w:rFonts w:hint="eastAsia"/>
          <w:sz w:val="21"/>
          <w:szCs w:val="21"/>
        </w:rPr>
        <w:t>开户银行账号：</w:t>
      </w:r>
      <w:r>
        <w:rPr>
          <w:rFonts w:hint="eastAsia"/>
          <w:sz w:val="21"/>
          <w:szCs w:val="21"/>
          <w:u w:val="single"/>
        </w:rPr>
        <w:tab/>
      </w:r>
      <w:r>
        <w:rPr>
          <w:rFonts w:hint="eastAsia"/>
          <w:sz w:val="21"/>
          <w:szCs w:val="21"/>
          <w:u w:val="single"/>
        </w:rPr>
        <w:tab/>
      </w:r>
      <w:r>
        <w:rPr>
          <w:rFonts w:hint="eastAsia"/>
          <w:sz w:val="21"/>
          <w:szCs w:val="21"/>
          <w:u w:val="single"/>
        </w:rPr>
        <w:tab/>
      </w:r>
      <w:r>
        <w:rPr>
          <w:rFonts w:hint="eastAsia"/>
          <w:sz w:val="21"/>
          <w:szCs w:val="21"/>
          <w:u w:val="single"/>
        </w:rPr>
        <w:tab/>
      </w:r>
      <w:r>
        <w:rPr>
          <w:rFonts w:hint="eastAsia"/>
          <w:sz w:val="21"/>
          <w:szCs w:val="21"/>
          <w:u w:val="single"/>
        </w:rPr>
        <w:t xml:space="preserve">  </w:t>
      </w:r>
      <w:r>
        <w:rPr>
          <w:rFonts w:hint="eastAsia"/>
          <w:sz w:val="21"/>
          <w:szCs w:val="21"/>
          <w:u w:val="single"/>
        </w:rPr>
        <w:tab/>
      </w:r>
      <w:r>
        <w:rPr>
          <w:rFonts w:hint="eastAsia"/>
          <w:sz w:val="21"/>
          <w:szCs w:val="21"/>
          <w:u w:val="single"/>
        </w:rPr>
        <w:t xml:space="preserve">    </w:t>
      </w:r>
      <w:r>
        <w:rPr>
          <w:rFonts w:hint="eastAsia"/>
          <w:sz w:val="21"/>
          <w:szCs w:val="21"/>
          <w:u w:val="single"/>
        </w:rPr>
        <w:tab/>
      </w:r>
      <w:r>
        <w:rPr>
          <w:rFonts w:hint="eastAsia"/>
          <w:sz w:val="21"/>
          <w:szCs w:val="21"/>
          <w:u w:val="single"/>
        </w:rPr>
        <w:tab/>
      </w:r>
    </w:p>
    <w:p>
      <w:pPr>
        <w:spacing w:line="360" w:lineRule="auto"/>
        <w:ind w:firstLine="420" w:firstLineChars="200"/>
        <w:rPr>
          <w:rFonts w:hint="eastAsia"/>
          <w:sz w:val="21"/>
          <w:szCs w:val="21"/>
        </w:rPr>
      </w:pPr>
      <w:r>
        <w:rPr>
          <w:rFonts w:hint="eastAsia"/>
          <w:sz w:val="21"/>
          <w:szCs w:val="21"/>
        </w:rPr>
        <w:t>日期：</w:t>
      </w:r>
      <w:r>
        <w:rPr>
          <w:rFonts w:hint="eastAsia"/>
          <w:sz w:val="21"/>
          <w:szCs w:val="21"/>
          <w:u w:val="single"/>
        </w:rPr>
        <w:t xml:space="preserve">     </w:t>
      </w:r>
      <w:r>
        <w:rPr>
          <w:rFonts w:hint="eastAsia"/>
          <w:sz w:val="21"/>
          <w:szCs w:val="21"/>
        </w:rPr>
        <w:t xml:space="preserve">年 </w:t>
      </w:r>
      <w:r>
        <w:rPr>
          <w:rFonts w:hint="eastAsia"/>
          <w:sz w:val="21"/>
          <w:szCs w:val="21"/>
          <w:u w:val="single"/>
        </w:rPr>
        <w:t xml:space="preserve">     </w:t>
      </w:r>
      <w:r>
        <w:rPr>
          <w:rFonts w:hint="eastAsia"/>
          <w:sz w:val="21"/>
          <w:szCs w:val="21"/>
        </w:rPr>
        <w:t xml:space="preserve">月 </w:t>
      </w:r>
      <w:r>
        <w:rPr>
          <w:rFonts w:hint="eastAsia"/>
          <w:sz w:val="21"/>
          <w:szCs w:val="21"/>
          <w:u w:val="single"/>
        </w:rPr>
        <w:t xml:space="preserve">     </w:t>
      </w:r>
      <w:r>
        <w:rPr>
          <w:rFonts w:hint="eastAsia"/>
          <w:sz w:val="21"/>
          <w:szCs w:val="21"/>
        </w:rPr>
        <w:t>日</w:t>
      </w:r>
    </w:p>
    <w:p>
      <w:pPr>
        <w:spacing w:line="360" w:lineRule="auto"/>
        <w:ind w:firstLine="420" w:firstLineChars="200"/>
        <w:rPr>
          <w:rFonts w:hint="eastAsia"/>
          <w:sz w:val="21"/>
          <w:szCs w:val="21"/>
        </w:rPr>
      </w:pPr>
    </w:p>
    <w:p>
      <w:pPr>
        <w:spacing w:line="360" w:lineRule="auto"/>
        <w:ind w:firstLine="420" w:firstLineChars="200"/>
        <w:rPr>
          <w:rFonts w:hint="eastAsia"/>
          <w:sz w:val="21"/>
          <w:szCs w:val="21"/>
        </w:rPr>
      </w:pPr>
    </w:p>
    <w:p>
      <w:pPr>
        <w:spacing w:line="360" w:lineRule="auto"/>
        <w:ind w:firstLine="420" w:firstLineChars="200"/>
        <w:rPr>
          <w:rFonts w:hint="eastAsia"/>
          <w:sz w:val="21"/>
          <w:szCs w:val="21"/>
        </w:rPr>
      </w:pPr>
    </w:p>
    <w:bookmarkEnd w:id="14"/>
    <w:p>
      <w:pPr>
        <w:spacing w:line="360" w:lineRule="auto"/>
        <w:ind w:firstLine="420" w:firstLineChars="200"/>
        <w:rPr>
          <w:sz w:val="21"/>
          <w:szCs w:val="21"/>
        </w:rPr>
      </w:pPr>
    </w:p>
    <w:p>
      <w:pPr>
        <w:spacing w:line="360" w:lineRule="auto"/>
        <w:ind w:firstLine="420" w:firstLineChars="200"/>
        <w:rPr>
          <w:rFonts w:hint="eastAsia"/>
          <w:sz w:val="21"/>
          <w:szCs w:val="21"/>
        </w:rPr>
      </w:pPr>
    </w:p>
    <w:p>
      <w:pPr>
        <w:spacing w:line="360" w:lineRule="auto"/>
        <w:ind w:firstLine="420" w:firstLineChars="200"/>
        <w:rPr>
          <w:rFonts w:hint="eastAsia"/>
          <w:sz w:val="21"/>
          <w:szCs w:val="21"/>
        </w:rPr>
      </w:pPr>
    </w:p>
    <w:p>
      <w:pPr>
        <w:spacing w:line="360" w:lineRule="auto"/>
        <w:ind w:firstLine="420" w:firstLineChars="200"/>
        <w:rPr>
          <w:rFonts w:hint="eastAsia"/>
          <w:sz w:val="21"/>
          <w:szCs w:val="21"/>
        </w:rPr>
      </w:pPr>
    </w:p>
    <w:p>
      <w:pPr>
        <w:pStyle w:val="4"/>
        <w:jc w:val="center"/>
        <w:rPr>
          <w:rFonts w:ascii="宋体" w:hAnsi="宋体" w:eastAsia="宋体"/>
        </w:rPr>
      </w:pPr>
      <w:r>
        <w:rPr>
          <w:rFonts w:hint="eastAsia" w:ascii="宋体" w:hAnsi="宋体" w:eastAsia="宋体"/>
        </w:rPr>
        <w:t>（二）法定代表人身份证明</w:t>
      </w:r>
    </w:p>
    <w:p>
      <w:pPr>
        <w:rPr>
          <w:color w:val="000000"/>
        </w:rPr>
      </w:pPr>
    </w:p>
    <w:p>
      <w:pPr>
        <w:jc w:val="center"/>
        <w:rPr>
          <w:b/>
          <w:color w:val="000000"/>
          <w:sz w:val="28"/>
          <w:szCs w:val="28"/>
        </w:rPr>
      </w:pPr>
      <w:r>
        <w:rPr>
          <w:b/>
          <w:color w:val="000000"/>
          <w:sz w:val="28"/>
          <w:szCs w:val="28"/>
        </w:rPr>
        <w:t>法定代表人身份证明</w:t>
      </w:r>
    </w:p>
    <w:p>
      <w:pPr>
        <w:rPr>
          <w:b/>
          <w:color w:val="000000"/>
        </w:rPr>
      </w:pPr>
    </w:p>
    <w:p>
      <w:pPr>
        <w:spacing w:line="400" w:lineRule="exact"/>
        <w:rPr>
          <w:rFonts w:ascii="宋体" w:hAnsi="宋体"/>
          <w:color w:val="000000"/>
          <w:sz w:val="21"/>
          <w:szCs w:val="21"/>
        </w:rPr>
      </w:pPr>
      <w:r>
        <w:rPr>
          <w:rFonts w:hint="eastAsia" w:ascii="宋体" w:hAnsi="宋体"/>
          <w:color w:val="000000"/>
          <w:sz w:val="21"/>
          <w:szCs w:val="21"/>
        </w:rPr>
        <w:t>投</w:t>
      </w:r>
      <w:r>
        <w:rPr>
          <w:rFonts w:ascii="宋体" w:hAnsi="宋体"/>
          <w:color w:val="000000"/>
          <w:sz w:val="21"/>
          <w:szCs w:val="21"/>
        </w:rPr>
        <w:t xml:space="preserve"> </w:t>
      </w:r>
      <w:r>
        <w:rPr>
          <w:rFonts w:hint="eastAsia" w:ascii="宋体" w:hAnsi="宋体"/>
          <w:color w:val="000000"/>
          <w:sz w:val="21"/>
          <w:szCs w:val="21"/>
        </w:rPr>
        <w:t>标</w:t>
      </w:r>
      <w:r>
        <w:rPr>
          <w:rFonts w:ascii="宋体" w:hAnsi="宋体"/>
          <w:color w:val="000000"/>
          <w:sz w:val="21"/>
          <w:szCs w:val="21"/>
        </w:rPr>
        <w:t xml:space="preserve"> </w:t>
      </w:r>
      <w:r>
        <w:rPr>
          <w:rFonts w:hint="eastAsia" w:ascii="宋体" w:hAnsi="宋体"/>
          <w:color w:val="000000"/>
          <w:sz w:val="21"/>
          <w:szCs w:val="21"/>
        </w:rPr>
        <w:t>人：</w:t>
      </w:r>
      <w:r>
        <w:rPr>
          <w:rFonts w:ascii="宋体" w:hAnsi="宋体"/>
          <w:color w:val="000000"/>
          <w:sz w:val="21"/>
          <w:szCs w:val="21"/>
          <w:u w:val="single"/>
        </w:rPr>
        <w:t xml:space="preserve">                                                       </w:t>
      </w:r>
    </w:p>
    <w:p>
      <w:pPr>
        <w:spacing w:line="400" w:lineRule="exact"/>
        <w:rPr>
          <w:rFonts w:ascii="宋体" w:hAnsi="宋体"/>
          <w:color w:val="000000"/>
          <w:sz w:val="21"/>
          <w:szCs w:val="21"/>
        </w:rPr>
      </w:pPr>
      <w:r>
        <w:rPr>
          <w:rFonts w:hint="eastAsia" w:ascii="宋体" w:hAnsi="宋体"/>
          <w:color w:val="000000"/>
          <w:sz w:val="21"/>
          <w:szCs w:val="21"/>
        </w:rPr>
        <w:t>单位性质：</w:t>
      </w:r>
      <w:r>
        <w:rPr>
          <w:rFonts w:ascii="宋体" w:hAnsi="宋体"/>
          <w:color w:val="000000"/>
          <w:sz w:val="21"/>
          <w:szCs w:val="21"/>
          <w:u w:val="single"/>
        </w:rPr>
        <w:t xml:space="preserve">                                                       </w:t>
      </w:r>
    </w:p>
    <w:p>
      <w:pPr>
        <w:spacing w:line="400" w:lineRule="exact"/>
        <w:rPr>
          <w:rFonts w:ascii="宋体" w:hAnsi="宋体"/>
          <w:color w:val="000000"/>
          <w:sz w:val="21"/>
          <w:szCs w:val="21"/>
        </w:rPr>
      </w:pPr>
      <w:r>
        <w:rPr>
          <w:rFonts w:hint="eastAsia" w:ascii="宋体" w:hAnsi="宋体"/>
          <w:color w:val="000000"/>
          <w:sz w:val="21"/>
          <w:szCs w:val="21"/>
        </w:rPr>
        <w:t>地</w:t>
      </w:r>
      <w:r>
        <w:rPr>
          <w:rFonts w:ascii="宋体" w:hAnsi="宋体"/>
          <w:color w:val="000000"/>
          <w:sz w:val="21"/>
          <w:szCs w:val="21"/>
        </w:rPr>
        <w:t xml:space="preserve">    </w:t>
      </w:r>
      <w:r>
        <w:rPr>
          <w:rFonts w:hint="eastAsia" w:ascii="宋体" w:hAnsi="宋体"/>
          <w:color w:val="000000"/>
          <w:sz w:val="21"/>
          <w:szCs w:val="21"/>
        </w:rPr>
        <w:t>址：</w:t>
      </w:r>
      <w:r>
        <w:rPr>
          <w:rFonts w:ascii="宋体" w:hAnsi="宋体"/>
          <w:color w:val="000000"/>
          <w:sz w:val="21"/>
          <w:szCs w:val="21"/>
          <w:u w:val="single"/>
        </w:rPr>
        <w:t xml:space="preserve">                                                       </w:t>
      </w:r>
    </w:p>
    <w:p>
      <w:pPr>
        <w:spacing w:line="400" w:lineRule="exact"/>
        <w:rPr>
          <w:rFonts w:ascii="宋体" w:hAnsi="宋体"/>
          <w:color w:val="000000"/>
          <w:sz w:val="21"/>
          <w:szCs w:val="21"/>
        </w:rPr>
      </w:pPr>
      <w:r>
        <w:rPr>
          <w:rFonts w:hint="eastAsia" w:ascii="宋体" w:hAnsi="宋体"/>
          <w:color w:val="000000"/>
          <w:sz w:val="21"/>
          <w:szCs w:val="21"/>
        </w:rPr>
        <w:t>成立时间：</w:t>
      </w:r>
      <w:r>
        <w:rPr>
          <w:rFonts w:ascii="宋体" w:hAnsi="宋体"/>
          <w:color w:val="000000"/>
          <w:sz w:val="21"/>
          <w:szCs w:val="21"/>
          <w:u w:val="single"/>
        </w:rPr>
        <w:t xml:space="preserve">          </w:t>
      </w:r>
      <w:r>
        <w:rPr>
          <w:rFonts w:hint="eastAsia" w:ascii="宋体" w:hAnsi="宋体"/>
          <w:color w:val="000000"/>
          <w:sz w:val="21"/>
          <w:szCs w:val="21"/>
        </w:rPr>
        <w:t>年</w:t>
      </w:r>
      <w:r>
        <w:rPr>
          <w:rFonts w:ascii="宋体" w:hAnsi="宋体"/>
          <w:color w:val="000000"/>
          <w:sz w:val="21"/>
          <w:szCs w:val="21"/>
          <w:u w:val="single"/>
        </w:rPr>
        <w:t xml:space="preserve">          </w:t>
      </w:r>
      <w:r>
        <w:rPr>
          <w:rFonts w:hint="eastAsia" w:ascii="宋体" w:hAnsi="宋体"/>
          <w:color w:val="000000"/>
          <w:sz w:val="21"/>
          <w:szCs w:val="21"/>
        </w:rPr>
        <w:t>月</w:t>
      </w:r>
      <w:r>
        <w:rPr>
          <w:rFonts w:ascii="宋体" w:hAnsi="宋体"/>
          <w:color w:val="000000"/>
          <w:sz w:val="21"/>
          <w:szCs w:val="21"/>
          <w:u w:val="single"/>
        </w:rPr>
        <w:t xml:space="preserve">          </w:t>
      </w:r>
      <w:r>
        <w:rPr>
          <w:rFonts w:hint="eastAsia" w:ascii="宋体" w:hAnsi="宋体"/>
          <w:color w:val="000000"/>
          <w:sz w:val="21"/>
          <w:szCs w:val="21"/>
        </w:rPr>
        <w:t>日</w:t>
      </w:r>
    </w:p>
    <w:p>
      <w:pPr>
        <w:spacing w:line="400" w:lineRule="exact"/>
        <w:rPr>
          <w:rFonts w:ascii="宋体" w:hAnsi="宋体"/>
          <w:color w:val="000000"/>
          <w:sz w:val="21"/>
          <w:szCs w:val="21"/>
        </w:rPr>
      </w:pPr>
      <w:r>
        <w:rPr>
          <w:rFonts w:hint="eastAsia" w:ascii="宋体" w:hAnsi="宋体"/>
          <w:color w:val="000000"/>
          <w:sz w:val="21"/>
          <w:szCs w:val="21"/>
        </w:rPr>
        <w:t>经营期限：</w:t>
      </w:r>
      <w:r>
        <w:rPr>
          <w:rFonts w:ascii="宋体" w:hAnsi="宋体"/>
          <w:color w:val="000000"/>
          <w:sz w:val="21"/>
          <w:szCs w:val="21"/>
          <w:u w:val="single"/>
        </w:rPr>
        <w:t xml:space="preserve">                                                       </w:t>
      </w:r>
    </w:p>
    <w:p>
      <w:pPr>
        <w:spacing w:line="400" w:lineRule="exact"/>
        <w:rPr>
          <w:rFonts w:ascii="宋体" w:hAnsi="宋体"/>
          <w:color w:val="000000"/>
          <w:sz w:val="21"/>
          <w:szCs w:val="21"/>
        </w:rPr>
      </w:pPr>
      <w:r>
        <w:rPr>
          <w:rFonts w:hint="eastAsia" w:ascii="宋体" w:hAnsi="宋体"/>
          <w:color w:val="000000"/>
          <w:sz w:val="21"/>
          <w:szCs w:val="21"/>
        </w:rPr>
        <w:t>姓</w:t>
      </w:r>
      <w:r>
        <w:rPr>
          <w:rFonts w:ascii="宋体" w:hAnsi="宋体"/>
          <w:color w:val="000000"/>
          <w:sz w:val="21"/>
          <w:szCs w:val="21"/>
        </w:rPr>
        <w:t xml:space="preserve">    </w:t>
      </w:r>
      <w:r>
        <w:rPr>
          <w:rFonts w:hint="eastAsia" w:ascii="宋体" w:hAnsi="宋体"/>
          <w:color w:val="000000"/>
          <w:sz w:val="21"/>
          <w:szCs w:val="21"/>
        </w:rPr>
        <w:t>名：</w:t>
      </w:r>
      <w:r>
        <w:rPr>
          <w:rFonts w:ascii="宋体" w:hAnsi="宋体"/>
          <w:color w:val="000000"/>
          <w:sz w:val="21"/>
          <w:szCs w:val="21"/>
          <w:u w:val="single"/>
        </w:rPr>
        <w:t xml:space="preserve">             </w:t>
      </w:r>
      <w:r>
        <w:rPr>
          <w:rFonts w:hint="eastAsia" w:ascii="宋体" w:hAnsi="宋体"/>
          <w:color w:val="000000"/>
          <w:sz w:val="21"/>
          <w:szCs w:val="21"/>
        </w:rPr>
        <w:t>性</w:t>
      </w:r>
      <w:r>
        <w:rPr>
          <w:rFonts w:ascii="宋体" w:hAnsi="宋体"/>
          <w:color w:val="000000"/>
          <w:sz w:val="21"/>
          <w:szCs w:val="21"/>
        </w:rPr>
        <w:t xml:space="preserve">    </w:t>
      </w:r>
      <w:r>
        <w:rPr>
          <w:rFonts w:hint="eastAsia" w:ascii="宋体" w:hAnsi="宋体"/>
          <w:color w:val="000000"/>
          <w:sz w:val="21"/>
          <w:szCs w:val="21"/>
        </w:rPr>
        <w:t>别：</w:t>
      </w:r>
      <w:r>
        <w:rPr>
          <w:rFonts w:ascii="宋体" w:hAnsi="宋体"/>
          <w:color w:val="000000"/>
          <w:sz w:val="21"/>
          <w:szCs w:val="21"/>
          <w:u w:val="single"/>
        </w:rPr>
        <w:t xml:space="preserve">               </w:t>
      </w:r>
    </w:p>
    <w:p>
      <w:pPr>
        <w:spacing w:line="400" w:lineRule="exact"/>
        <w:rPr>
          <w:rFonts w:ascii="宋体" w:hAnsi="宋体"/>
          <w:color w:val="000000"/>
          <w:sz w:val="21"/>
          <w:szCs w:val="21"/>
        </w:rPr>
      </w:pPr>
      <w:r>
        <w:rPr>
          <w:rFonts w:hint="eastAsia" w:ascii="宋体" w:hAnsi="宋体"/>
          <w:color w:val="000000"/>
          <w:sz w:val="21"/>
          <w:szCs w:val="21"/>
        </w:rPr>
        <w:t>年</w:t>
      </w:r>
      <w:r>
        <w:rPr>
          <w:rFonts w:ascii="宋体" w:hAnsi="宋体"/>
          <w:color w:val="000000"/>
          <w:sz w:val="21"/>
          <w:szCs w:val="21"/>
        </w:rPr>
        <w:t xml:space="preserve">    </w:t>
      </w:r>
      <w:r>
        <w:rPr>
          <w:rFonts w:hint="eastAsia" w:ascii="宋体" w:hAnsi="宋体"/>
          <w:color w:val="000000"/>
          <w:sz w:val="21"/>
          <w:szCs w:val="21"/>
        </w:rPr>
        <w:t>龄：</w:t>
      </w:r>
      <w:r>
        <w:rPr>
          <w:rFonts w:ascii="宋体" w:hAnsi="宋体"/>
          <w:color w:val="000000"/>
          <w:sz w:val="21"/>
          <w:szCs w:val="21"/>
          <w:u w:val="single"/>
        </w:rPr>
        <w:t xml:space="preserve">             </w:t>
      </w:r>
      <w:r>
        <w:rPr>
          <w:rFonts w:hint="eastAsia" w:ascii="宋体" w:hAnsi="宋体"/>
          <w:color w:val="000000"/>
          <w:sz w:val="21"/>
          <w:szCs w:val="21"/>
        </w:rPr>
        <w:t>职</w:t>
      </w:r>
      <w:r>
        <w:rPr>
          <w:rFonts w:ascii="宋体" w:hAnsi="宋体"/>
          <w:color w:val="000000"/>
          <w:sz w:val="21"/>
          <w:szCs w:val="21"/>
        </w:rPr>
        <w:t xml:space="preserve">    </w:t>
      </w:r>
      <w:r>
        <w:rPr>
          <w:rFonts w:hint="eastAsia" w:ascii="宋体" w:hAnsi="宋体"/>
          <w:color w:val="000000"/>
          <w:sz w:val="21"/>
          <w:szCs w:val="21"/>
        </w:rPr>
        <w:t>务：</w:t>
      </w:r>
      <w:r>
        <w:rPr>
          <w:rFonts w:ascii="宋体" w:hAnsi="宋体"/>
          <w:color w:val="000000"/>
          <w:sz w:val="21"/>
          <w:szCs w:val="21"/>
          <w:u w:val="single"/>
        </w:rPr>
        <w:t xml:space="preserve">               </w:t>
      </w:r>
    </w:p>
    <w:p>
      <w:pPr>
        <w:spacing w:line="400" w:lineRule="exact"/>
        <w:rPr>
          <w:rFonts w:ascii="宋体" w:hAnsi="宋体"/>
          <w:color w:val="000000"/>
          <w:sz w:val="21"/>
          <w:szCs w:val="21"/>
        </w:rPr>
      </w:pPr>
      <w:r>
        <w:rPr>
          <w:rFonts w:hint="eastAsia" w:ascii="宋体" w:hAnsi="宋体"/>
          <w:color w:val="000000"/>
          <w:sz w:val="21"/>
          <w:szCs w:val="21"/>
        </w:rPr>
        <w:t>系</w:t>
      </w:r>
      <w:r>
        <w:rPr>
          <w:rFonts w:ascii="宋体" w:hAnsi="宋体"/>
          <w:color w:val="000000"/>
          <w:sz w:val="21"/>
          <w:szCs w:val="21"/>
          <w:u w:val="single"/>
        </w:rPr>
        <w:t xml:space="preserve">                                </w:t>
      </w:r>
      <w:r>
        <w:rPr>
          <w:rFonts w:hint="eastAsia" w:ascii="宋体" w:hAnsi="宋体"/>
          <w:color w:val="000000"/>
          <w:sz w:val="21"/>
          <w:szCs w:val="21"/>
        </w:rPr>
        <w:t>（供应商名称）的法定代表人。</w:t>
      </w:r>
    </w:p>
    <w:p>
      <w:pPr>
        <w:spacing w:line="400" w:lineRule="exact"/>
        <w:rPr>
          <w:rFonts w:ascii="宋体" w:hAnsi="宋体"/>
          <w:color w:val="000000"/>
          <w:sz w:val="21"/>
          <w:szCs w:val="21"/>
        </w:rPr>
      </w:pPr>
      <w:r>
        <w:rPr>
          <w:rFonts w:hint="eastAsia" w:ascii="宋体" w:hAnsi="宋体"/>
          <w:color w:val="000000"/>
          <w:sz w:val="21"/>
          <w:szCs w:val="21"/>
        </w:rPr>
        <w:t>特此证明。</w:t>
      </w:r>
    </w:p>
    <w:p>
      <w:pPr>
        <w:spacing w:line="360" w:lineRule="exact"/>
        <w:rPr>
          <w:rFonts w:ascii="宋体" w:hAnsi="宋体"/>
          <w:color w:val="000000"/>
          <w:sz w:val="21"/>
          <w:szCs w:val="21"/>
        </w:rPr>
      </w:pPr>
    </w:p>
    <w:p>
      <w:pPr>
        <w:spacing w:line="360" w:lineRule="exact"/>
        <w:rPr>
          <w:rFonts w:ascii="宋体" w:hAnsi="宋体"/>
          <w:color w:val="000000"/>
          <w:sz w:val="21"/>
          <w:szCs w:val="21"/>
        </w:rPr>
      </w:pPr>
    </w:p>
    <w:p>
      <w:pPr>
        <w:rPr>
          <w:rFonts w:ascii="宋体" w:hAnsi="宋体"/>
          <w:color w:val="000000"/>
          <w:sz w:val="21"/>
          <w:szCs w:val="21"/>
        </w:rPr>
      </w:pPr>
    </w:p>
    <w:p>
      <w:pPr>
        <w:rPr>
          <w:rFonts w:ascii="宋体" w:hAnsi="宋体"/>
          <w:color w:val="000000"/>
          <w:sz w:val="21"/>
          <w:szCs w:val="21"/>
        </w:rPr>
      </w:pPr>
    </w:p>
    <w:p>
      <w:pPr>
        <w:rPr>
          <w:rFonts w:ascii="宋体" w:hAnsi="宋体"/>
          <w:color w:val="000000"/>
          <w:sz w:val="21"/>
          <w:szCs w:val="21"/>
        </w:rPr>
      </w:pPr>
    </w:p>
    <w:p>
      <w:pPr>
        <w:wordWrap w:val="0"/>
        <w:spacing w:line="500" w:lineRule="exact"/>
        <w:ind w:left="534" w:leftChars="267"/>
        <w:jc w:val="right"/>
        <w:rPr>
          <w:rFonts w:ascii="宋体" w:hAnsi="宋体"/>
          <w:color w:val="000000"/>
          <w:sz w:val="21"/>
          <w:szCs w:val="21"/>
        </w:rPr>
      </w:pPr>
      <w:r>
        <w:rPr>
          <w:rFonts w:hint="eastAsia" w:ascii="宋体" w:hAnsi="宋体"/>
          <w:color w:val="000000"/>
          <w:sz w:val="21"/>
          <w:szCs w:val="21"/>
        </w:rPr>
        <w:t>供应商（盖章）：</w:t>
      </w:r>
      <w:r>
        <w:rPr>
          <w:rFonts w:hint="eastAsia" w:ascii="宋体" w:hAnsi="宋体"/>
          <w:color w:val="000000"/>
          <w:sz w:val="21"/>
          <w:szCs w:val="21"/>
          <w:u w:val="single"/>
        </w:rPr>
        <w:t xml:space="preserve">                          </w:t>
      </w:r>
    </w:p>
    <w:p>
      <w:pPr>
        <w:wordWrap w:val="0"/>
        <w:spacing w:line="500" w:lineRule="exact"/>
        <w:ind w:left="534" w:leftChars="267"/>
        <w:jc w:val="right"/>
        <w:rPr>
          <w:rFonts w:ascii="宋体" w:hAnsi="宋体"/>
          <w:color w:val="000000"/>
          <w:sz w:val="21"/>
          <w:szCs w:val="21"/>
        </w:rPr>
      </w:pPr>
      <w:r>
        <w:rPr>
          <w:rFonts w:hint="eastAsia" w:ascii="宋体" w:hAnsi="宋体"/>
          <w:color w:val="000000"/>
          <w:sz w:val="21"/>
          <w:szCs w:val="21"/>
          <w:u w:val="single"/>
        </w:rPr>
        <w:t xml:space="preserve">         </w:t>
      </w:r>
      <w:r>
        <w:rPr>
          <w:rFonts w:hint="eastAsia" w:ascii="宋体" w:hAnsi="宋体"/>
          <w:color w:val="000000"/>
          <w:sz w:val="21"/>
          <w:szCs w:val="21"/>
        </w:rPr>
        <w:t>年</w:t>
      </w:r>
      <w:r>
        <w:rPr>
          <w:rFonts w:hint="eastAsia" w:ascii="宋体" w:hAnsi="宋体"/>
          <w:color w:val="000000"/>
          <w:sz w:val="21"/>
          <w:szCs w:val="21"/>
          <w:u w:val="single"/>
        </w:rPr>
        <w:t xml:space="preserve">        </w:t>
      </w:r>
      <w:r>
        <w:rPr>
          <w:rFonts w:hint="eastAsia" w:ascii="宋体" w:hAnsi="宋体"/>
          <w:color w:val="000000"/>
          <w:sz w:val="21"/>
          <w:szCs w:val="21"/>
        </w:rPr>
        <w:t>月</w:t>
      </w:r>
      <w:r>
        <w:rPr>
          <w:rFonts w:hint="eastAsia" w:ascii="宋体" w:hAnsi="宋体"/>
          <w:color w:val="000000"/>
          <w:sz w:val="21"/>
          <w:szCs w:val="21"/>
          <w:u w:val="single"/>
        </w:rPr>
        <w:t xml:space="preserve">        </w:t>
      </w:r>
      <w:r>
        <w:rPr>
          <w:rFonts w:hint="eastAsia" w:ascii="宋体" w:hAnsi="宋体"/>
          <w:color w:val="000000"/>
          <w:sz w:val="21"/>
          <w:szCs w:val="21"/>
        </w:rPr>
        <w:t>日</w:t>
      </w:r>
    </w:p>
    <w:p>
      <w:pPr>
        <w:wordWrap w:val="0"/>
        <w:jc w:val="right"/>
        <w:rPr>
          <w:rFonts w:ascii="宋体" w:hAnsi="宋体"/>
          <w:color w:val="000000"/>
          <w:sz w:val="21"/>
          <w:szCs w:val="21"/>
        </w:rPr>
      </w:pPr>
      <w:r>
        <w:rPr>
          <w:rFonts w:ascii="宋体" w:hAnsi="宋体"/>
          <w:color w:val="000000"/>
          <w:sz w:val="21"/>
          <w:szCs w:val="21"/>
        </w:rPr>
        <w:t xml:space="preserve">    </w:t>
      </w:r>
    </w:p>
    <w:p>
      <w:pPr>
        <w:jc w:val="right"/>
        <w:rPr>
          <w:color w:val="000000"/>
          <w:sz w:val="21"/>
          <w:szCs w:val="21"/>
        </w:rPr>
      </w:pPr>
    </w:p>
    <w:p>
      <w:pPr>
        <w:jc w:val="right"/>
        <w:rPr>
          <w:color w:val="000000"/>
          <w:sz w:val="21"/>
          <w:szCs w:val="21"/>
        </w:rPr>
      </w:pPr>
    </w:p>
    <w:p>
      <w:pPr>
        <w:jc w:val="right"/>
        <w:rPr>
          <w:color w:val="000000"/>
          <w:sz w:val="21"/>
          <w:szCs w:val="21"/>
        </w:rPr>
      </w:pPr>
    </w:p>
    <w:p>
      <w:pPr>
        <w:rPr>
          <w:color w:val="000000"/>
          <w:sz w:val="21"/>
          <w:szCs w:val="21"/>
        </w:rPr>
      </w:pPr>
      <w:r>
        <w:rPr>
          <w:rFonts w:hint="eastAsia"/>
          <w:b/>
          <w:color w:val="000000"/>
          <w:sz w:val="21"/>
          <w:szCs w:val="21"/>
        </w:rPr>
        <w:t>注：附法定代表人身份证复印件。</w:t>
      </w:r>
    </w:p>
    <w:p>
      <w:pPr>
        <w:rPr>
          <w:color w:val="000000"/>
          <w:sz w:val="21"/>
          <w:szCs w:val="21"/>
        </w:rPr>
      </w:pPr>
    </w:p>
    <w:p>
      <w:pPr>
        <w:rPr>
          <w:color w:val="000000"/>
          <w:sz w:val="21"/>
          <w:szCs w:val="21"/>
        </w:rPr>
      </w:pPr>
    </w:p>
    <w:p>
      <w:pPr>
        <w:rPr>
          <w:color w:val="000000"/>
          <w:sz w:val="21"/>
          <w:szCs w:val="21"/>
        </w:rPr>
      </w:pPr>
    </w:p>
    <w:p>
      <w:pPr>
        <w:rPr>
          <w:color w:val="000000"/>
          <w:sz w:val="21"/>
          <w:szCs w:val="21"/>
        </w:rPr>
      </w:pPr>
    </w:p>
    <w:p>
      <w:pPr>
        <w:rPr>
          <w:color w:val="000000"/>
          <w:sz w:val="21"/>
          <w:szCs w:val="21"/>
        </w:rPr>
      </w:pPr>
    </w:p>
    <w:p>
      <w:pPr>
        <w:rPr>
          <w:color w:val="000000"/>
          <w:sz w:val="21"/>
          <w:szCs w:val="21"/>
        </w:rPr>
      </w:pPr>
    </w:p>
    <w:p>
      <w:pPr>
        <w:rPr>
          <w:color w:val="000000"/>
          <w:sz w:val="21"/>
          <w:szCs w:val="21"/>
        </w:rPr>
      </w:pPr>
    </w:p>
    <w:p>
      <w:pPr>
        <w:rPr>
          <w:color w:val="000000"/>
          <w:sz w:val="21"/>
          <w:szCs w:val="21"/>
        </w:rPr>
      </w:pPr>
    </w:p>
    <w:p>
      <w:pPr>
        <w:rPr>
          <w:color w:val="000000"/>
          <w:sz w:val="21"/>
          <w:szCs w:val="21"/>
        </w:rPr>
      </w:pPr>
    </w:p>
    <w:p>
      <w:pPr>
        <w:rPr>
          <w:color w:val="000000"/>
          <w:sz w:val="21"/>
          <w:szCs w:val="21"/>
        </w:rPr>
      </w:pPr>
    </w:p>
    <w:p>
      <w:pPr>
        <w:rPr>
          <w:color w:val="000000"/>
          <w:sz w:val="21"/>
          <w:szCs w:val="21"/>
        </w:rPr>
      </w:pPr>
    </w:p>
    <w:p>
      <w:pPr>
        <w:rPr>
          <w:color w:val="000000"/>
          <w:sz w:val="21"/>
          <w:szCs w:val="21"/>
        </w:rPr>
      </w:pPr>
    </w:p>
    <w:p>
      <w:pPr>
        <w:rPr>
          <w:color w:val="000000"/>
          <w:sz w:val="21"/>
          <w:szCs w:val="21"/>
        </w:rPr>
      </w:pPr>
    </w:p>
    <w:p>
      <w:pPr>
        <w:rPr>
          <w:color w:val="000000"/>
          <w:sz w:val="21"/>
          <w:szCs w:val="21"/>
        </w:rPr>
      </w:pPr>
    </w:p>
    <w:p>
      <w:pPr>
        <w:rPr>
          <w:color w:val="000000"/>
          <w:sz w:val="21"/>
          <w:szCs w:val="21"/>
        </w:rPr>
      </w:pPr>
    </w:p>
    <w:p>
      <w:pPr>
        <w:jc w:val="center"/>
        <w:rPr>
          <w:rFonts w:ascii="宋体" w:hAnsi="宋体"/>
          <w:color w:val="000000"/>
          <w:sz w:val="21"/>
          <w:szCs w:val="21"/>
        </w:rPr>
      </w:pPr>
      <w:r>
        <w:rPr>
          <w:b/>
          <w:color w:val="000000"/>
          <w:sz w:val="28"/>
          <w:szCs w:val="28"/>
        </w:rPr>
        <w:br w:type="page"/>
      </w:r>
    </w:p>
    <w:p>
      <w:pPr>
        <w:pStyle w:val="4"/>
        <w:jc w:val="center"/>
        <w:rPr>
          <w:rFonts w:ascii="宋体" w:hAnsi="宋体" w:eastAsia="宋体"/>
        </w:rPr>
      </w:pPr>
      <w:r>
        <w:rPr>
          <w:rFonts w:hint="eastAsia" w:ascii="宋体" w:hAnsi="宋体" w:eastAsia="宋体"/>
        </w:rPr>
        <w:t>（三）授权委托书</w:t>
      </w:r>
    </w:p>
    <w:p>
      <w:pPr>
        <w:spacing w:line="500" w:lineRule="exact"/>
        <w:ind w:firstLine="420" w:firstLineChars="200"/>
        <w:rPr>
          <w:rFonts w:ascii="宋体" w:hAnsi="宋体"/>
          <w:color w:val="000000"/>
          <w:sz w:val="21"/>
          <w:szCs w:val="21"/>
        </w:rPr>
      </w:pPr>
      <w:r>
        <w:rPr>
          <w:rFonts w:hint="eastAsia" w:ascii="宋体" w:hAnsi="宋体"/>
          <w:color w:val="000000"/>
          <w:sz w:val="21"/>
          <w:szCs w:val="21"/>
        </w:rPr>
        <w:t>本人</w:t>
      </w:r>
      <w:r>
        <w:rPr>
          <w:rFonts w:hint="eastAsia" w:ascii="宋体" w:hAnsi="宋体"/>
          <w:color w:val="000000"/>
          <w:sz w:val="21"/>
          <w:szCs w:val="21"/>
          <w:u w:val="single"/>
        </w:rPr>
        <w:t xml:space="preserve">         </w:t>
      </w:r>
      <w:r>
        <w:rPr>
          <w:rFonts w:hint="eastAsia" w:ascii="宋体" w:hAnsi="宋体"/>
          <w:color w:val="000000"/>
          <w:sz w:val="21"/>
          <w:szCs w:val="21"/>
        </w:rPr>
        <w:t>（姓名）系</w:t>
      </w:r>
      <w:r>
        <w:rPr>
          <w:rFonts w:hint="eastAsia" w:ascii="宋体" w:hAnsi="宋体"/>
          <w:color w:val="000000"/>
          <w:sz w:val="21"/>
          <w:szCs w:val="21"/>
          <w:u w:val="single"/>
        </w:rPr>
        <w:t xml:space="preserve">         </w:t>
      </w:r>
      <w:r>
        <w:rPr>
          <w:rFonts w:hint="eastAsia" w:ascii="宋体" w:hAnsi="宋体"/>
          <w:color w:val="000000"/>
          <w:sz w:val="21"/>
          <w:szCs w:val="21"/>
        </w:rPr>
        <w:t>（供应商名称）的法定代表人或经营者，现委托</w:t>
      </w:r>
      <w:r>
        <w:rPr>
          <w:rFonts w:hint="eastAsia" w:ascii="宋体" w:hAnsi="宋体"/>
          <w:color w:val="000000"/>
          <w:sz w:val="21"/>
          <w:szCs w:val="21"/>
          <w:u w:val="single"/>
        </w:rPr>
        <w:t xml:space="preserve">      </w:t>
      </w:r>
      <w:r>
        <w:rPr>
          <w:rFonts w:hint="eastAsia" w:ascii="宋体" w:hAnsi="宋体"/>
          <w:color w:val="000000"/>
          <w:sz w:val="21"/>
          <w:szCs w:val="21"/>
        </w:rPr>
        <w:t>（姓名）为我方代理人。代理人根据授权，以我方名义签署、澄清、说明、补正、递交、撤回、修改</w:t>
      </w:r>
      <w:r>
        <w:rPr>
          <w:rFonts w:hint="eastAsia" w:ascii="宋体" w:hAnsi="宋体"/>
          <w:color w:val="000000"/>
          <w:sz w:val="21"/>
          <w:szCs w:val="21"/>
          <w:u w:val="single"/>
        </w:rPr>
        <w:t xml:space="preserve">             </w:t>
      </w:r>
      <w:r>
        <w:rPr>
          <w:rFonts w:hint="eastAsia" w:ascii="宋体" w:hAnsi="宋体"/>
          <w:color w:val="000000"/>
          <w:sz w:val="21"/>
          <w:szCs w:val="21"/>
        </w:rPr>
        <w:t>（项目名称）</w:t>
      </w:r>
      <w:r>
        <w:rPr>
          <w:rFonts w:hint="eastAsia" w:ascii="宋体" w:hAnsi="宋体"/>
          <w:color w:val="000000"/>
          <w:sz w:val="21"/>
          <w:szCs w:val="21"/>
          <w:u w:val="single"/>
        </w:rPr>
        <w:t xml:space="preserve">      </w:t>
      </w:r>
      <w:r>
        <w:rPr>
          <w:rFonts w:hint="eastAsia" w:ascii="宋体" w:hAnsi="宋体"/>
          <w:color w:val="000000"/>
          <w:sz w:val="21"/>
          <w:szCs w:val="21"/>
        </w:rPr>
        <w:t>的响应文件、签订合同和处理有关事宜，其法律后果由我方承担。</w:t>
      </w:r>
    </w:p>
    <w:p>
      <w:pPr>
        <w:spacing w:before="120" w:beforeLines="50" w:line="500" w:lineRule="exact"/>
        <w:ind w:firstLine="420" w:firstLineChars="200"/>
        <w:rPr>
          <w:rFonts w:ascii="宋体" w:hAnsi="宋体"/>
          <w:color w:val="000000"/>
          <w:sz w:val="21"/>
          <w:szCs w:val="21"/>
        </w:rPr>
      </w:pPr>
      <w:r>
        <w:rPr>
          <w:rFonts w:hint="eastAsia" w:ascii="宋体" w:hAnsi="宋体"/>
          <w:color w:val="000000"/>
          <w:sz w:val="21"/>
          <w:szCs w:val="21"/>
        </w:rPr>
        <w:t>委托期限：</w:t>
      </w:r>
      <w:r>
        <w:rPr>
          <w:rFonts w:hint="eastAsia" w:ascii="宋体" w:hAnsi="宋体"/>
          <w:color w:val="000000"/>
          <w:sz w:val="21"/>
          <w:szCs w:val="21"/>
          <w:u w:val="single"/>
        </w:rPr>
        <w:t xml:space="preserve">                                           </w:t>
      </w:r>
      <w:r>
        <w:rPr>
          <w:rFonts w:hint="eastAsia" w:ascii="宋体" w:hAnsi="宋体"/>
          <w:color w:val="000000"/>
          <w:sz w:val="21"/>
          <w:szCs w:val="21"/>
        </w:rPr>
        <w:t>。</w:t>
      </w:r>
    </w:p>
    <w:p>
      <w:pPr>
        <w:spacing w:before="240" w:beforeLines="100" w:after="240" w:afterLines="100" w:line="500" w:lineRule="exact"/>
        <w:ind w:firstLine="420" w:firstLineChars="200"/>
        <w:rPr>
          <w:rFonts w:ascii="宋体" w:hAnsi="宋体"/>
          <w:color w:val="000000"/>
          <w:sz w:val="21"/>
          <w:szCs w:val="21"/>
        </w:rPr>
      </w:pPr>
      <w:r>
        <w:rPr>
          <w:rFonts w:hint="eastAsia" w:ascii="宋体" w:hAnsi="宋体"/>
          <w:color w:val="000000"/>
          <w:sz w:val="21"/>
          <w:szCs w:val="21"/>
        </w:rPr>
        <w:t>代理人无转委托权。</w:t>
      </w:r>
    </w:p>
    <w:p>
      <w:pPr>
        <w:spacing w:line="360" w:lineRule="auto"/>
        <w:ind w:right="420"/>
        <w:rPr>
          <w:rFonts w:ascii="宋体" w:hAnsi="宋体"/>
          <w:b/>
          <w:color w:val="000000"/>
          <w:sz w:val="21"/>
          <w:szCs w:val="21"/>
        </w:rPr>
      </w:pPr>
      <w:r>
        <w:rPr>
          <w:rFonts w:hint="eastAsia" w:ascii="宋体" w:hAnsi="宋体"/>
          <w:b/>
          <w:color w:val="000000"/>
          <w:sz w:val="21"/>
          <w:szCs w:val="21"/>
        </w:rPr>
        <w:t>注： 1、附授权委托人身份证复印件；</w:t>
      </w:r>
    </w:p>
    <w:p>
      <w:pPr>
        <w:spacing w:line="360" w:lineRule="auto"/>
        <w:ind w:right="420" w:firstLine="519" w:firstLineChars="246"/>
        <w:rPr>
          <w:rFonts w:ascii="宋体" w:hAnsi="宋体"/>
          <w:b/>
          <w:color w:val="000000"/>
          <w:sz w:val="21"/>
          <w:szCs w:val="21"/>
        </w:rPr>
      </w:pPr>
      <w:r>
        <w:rPr>
          <w:rFonts w:hint="eastAsia" w:ascii="宋体" w:hAnsi="宋体"/>
          <w:b/>
          <w:color w:val="000000"/>
          <w:sz w:val="21"/>
          <w:szCs w:val="21"/>
        </w:rPr>
        <w:t>2、如供应商由法定代表人亲自签署响应文件并参与相关活动，则不需要办理授权。如由被授权的代理人签署上述文件，则必须按本格式规定填报并提交授权书，否则被授权的代理人将不被认可。</w:t>
      </w:r>
    </w:p>
    <w:p>
      <w:pPr>
        <w:spacing w:line="360" w:lineRule="auto"/>
        <w:ind w:right="420" w:firstLine="413" w:firstLineChars="196"/>
        <w:rPr>
          <w:rFonts w:hint="eastAsia" w:ascii="宋体" w:hAnsi="宋体"/>
          <w:b/>
          <w:color w:val="000000"/>
          <w:sz w:val="21"/>
          <w:szCs w:val="21"/>
        </w:rPr>
      </w:pPr>
      <w:r>
        <w:rPr>
          <w:rFonts w:hint="eastAsia" w:ascii="宋体" w:hAnsi="宋体"/>
          <w:b/>
          <w:color w:val="000000"/>
          <w:sz w:val="21"/>
          <w:szCs w:val="21"/>
        </w:rPr>
        <w:t>3、本授权委托书配合法定代表人身份证明书使用方可生效。</w:t>
      </w:r>
    </w:p>
    <w:p>
      <w:pPr>
        <w:spacing w:line="360" w:lineRule="auto"/>
        <w:ind w:right="420" w:firstLine="413" w:firstLineChars="196"/>
        <w:rPr>
          <w:rFonts w:ascii="宋体" w:hAnsi="宋体"/>
          <w:b/>
          <w:color w:val="000000"/>
          <w:sz w:val="21"/>
          <w:szCs w:val="21"/>
        </w:rPr>
      </w:pPr>
    </w:p>
    <w:p>
      <w:pPr>
        <w:spacing w:line="360" w:lineRule="auto"/>
        <w:ind w:firstLine="3570" w:firstLineChars="1700"/>
        <w:rPr>
          <w:rFonts w:ascii="宋体" w:hAnsi="宋体"/>
          <w:color w:val="000000"/>
          <w:sz w:val="21"/>
          <w:szCs w:val="21"/>
        </w:rPr>
      </w:pPr>
      <w:r>
        <w:rPr>
          <w:rFonts w:hint="eastAsia" w:ascii="宋体" w:hAnsi="宋体"/>
          <w:color w:val="000000"/>
          <w:sz w:val="21"/>
          <w:szCs w:val="21"/>
        </w:rPr>
        <w:t>供应商（盖章）：</w:t>
      </w:r>
      <w:r>
        <w:rPr>
          <w:rFonts w:hint="eastAsia" w:ascii="宋体" w:hAnsi="宋体"/>
          <w:color w:val="000000"/>
          <w:sz w:val="21"/>
          <w:szCs w:val="21"/>
          <w:u w:val="single"/>
        </w:rPr>
        <w:t xml:space="preserve">                        </w:t>
      </w:r>
    </w:p>
    <w:p>
      <w:pPr>
        <w:spacing w:line="360" w:lineRule="auto"/>
        <w:ind w:firstLine="3570" w:firstLineChars="1700"/>
        <w:rPr>
          <w:rFonts w:ascii="宋体" w:hAnsi="宋体"/>
          <w:color w:val="000000"/>
          <w:sz w:val="21"/>
          <w:szCs w:val="21"/>
        </w:rPr>
      </w:pPr>
      <w:r>
        <w:rPr>
          <w:rFonts w:hint="eastAsia" w:ascii="宋体" w:hAnsi="宋体"/>
          <w:color w:val="000000"/>
          <w:sz w:val="21"/>
          <w:szCs w:val="21"/>
        </w:rPr>
        <w:t xml:space="preserve">  </w:t>
      </w:r>
    </w:p>
    <w:p>
      <w:pPr>
        <w:spacing w:line="360" w:lineRule="auto"/>
        <w:ind w:firstLine="3570" w:firstLineChars="1700"/>
        <w:rPr>
          <w:rFonts w:ascii="宋体" w:hAnsi="宋体"/>
          <w:color w:val="000000"/>
          <w:sz w:val="21"/>
          <w:szCs w:val="21"/>
        </w:rPr>
      </w:pPr>
      <w:r>
        <w:rPr>
          <w:rFonts w:hint="eastAsia"/>
          <w:color w:val="000000"/>
          <w:sz w:val="21"/>
          <w:szCs w:val="21"/>
        </w:rPr>
        <w:t>法定代表人或经营者或自然人</w:t>
      </w:r>
      <w:r>
        <w:rPr>
          <w:rFonts w:hint="eastAsia" w:ascii="宋体" w:hAnsi="宋体"/>
          <w:color w:val="000000"/>
          <w:sz w:val="21"/>
          <w:szCs w:val="21"/>
        </w:rPr>
        <w:t>（签字或盖章）：</w:t>
      </w:r>
      <w:r>
        <w:rPr>
          <w:rFonts w:hint="eastAsia" w:ascii="宋体" w:hAnsi="宋体"/>
          <w:color w:val="000000"/>
          <w:sz w:val="21"/>
          <w:szCs w:val="21"/>
          <w:u w:val="single"/>
        </w:rPr>
        <w:t xml:space="preserve">                          </w:t>
      </w:r>
    </w:p>
    <w:p>
      <w:pPr>
        <w:spacing w:line="360" w:lineRule="auto"/>
        <w:ind w:firstLine="3570" w:firstLineChars="1700"/>
        <w:rPr>
          <w:rFonts w:ascii="宋体" w:hAnsi="宋体"/>
          <w:color w:val="000000"/>
          <w:sz w:val="21"/>
          <w:szCs w:val="21"/>
        </w:rPr>
      </w:pPr>
    </w:p>
    <w:p>
      <w:pPr>
        <w:spacing w:line="360" w:lineRule="auto"/>
        <w:ind w:firstLine="3570" w:firstLineChars="1700"/>
        <w:rPr>
          <w:rFonts w:ascii="宋体" w:hAnsi="宋体"/>
          <w:color w:val="000000"/>
          <w:sz w:val="21"/>
          <w:szCs w:val="21"/>
          <w:u w:val="single"/>
        </w:rPr>
      </w:pPr>
      <w:r>
        <w:rPr>
          <w:rFonts w:hint="eastAsia" w:ascii="宋体" w:hAnsi="宋体"/>
          <w:color w:val="000000"/>
          <w:sz w:val="21"/>
          <w:szCs w:val="21"/>
        </w:rPr>
        <w:t>身份证号码：</w:t>
      </w:r>
      <w:r>
        <w:rPr>
          <w:rFonts w:hint="eastAsia" w:ascii="宋体" w:hAnsi="宋体"/>
          <w:color w:val="000000"/>
          <w:sz w:val="21"/>
          <w:szCs w:val="21"/>
          <w:u w:val="single"/>
        </w:rPr>
        <w:t xml:space="preserve">                                       </w:t>
      </w:r>
    </w:p>
    <w:p>
      <w:pPr>
        <w:spacing w:line="360" w:lineRule="auto"/>
        <w:ind w:firstLine="3570" w:firstLineChars="1700"/>
        <w:rPr>
          <w:rFonts w:ascii="宋体" w:hAnsi="宋体"/>
          <w:color w:val="000000"/>
          <w:sz w:val="21"/>
          <w:szCs w:val="21"/>
          <w:u w:val="single"/>
        </w:rPr>
      </w:pPr>
    </w:p>
    <w:p>
      <w:pPr>
        <w:spacing w:line="360" w:lineRule="auto"/>
        <w:ind w:firstLine="3570" w:firstLineChars="1700"/>
        <w:rPr>
          <w:rFonts w:ascii="宋体" w:hAnsi="宋体"/>
          <w:color w:val="000000"/>
          <w:sz w:val="21"/>
          <w:szCs w:val="21"/>
        </w:rPr>
      </w:pPr>
      <w:r>
        <w:rPr>
          <w:rFonts w:hint="eastAsia" w:ascii="宋体" w:hAnsi="宋体"/>
          <w:color w:val="000000"/>
          <w:sz w:val="21"/>
          <w:szCs w:val="21"/>
        </w:rPr>
        <w:t>委托代理人（签字或盖章）：</w:t>
      </w:r>
      <w:r>
        <w:rPr>
          <w:rFonts w:hint="eastAsia" w:ascii="宋体" w:hAnsi="宋体"/>
          <w:color w:val="000000"/>
          <w:sz w:val="21"/>
          <w:szCs w:val="21"/>
          <w:u w:val="single"/>
        </w:rPr>
        <w:t xml:space="preserve">                               </w:t>
      </w:r>
    </w:p>
    <w:p>
      <w:pPr>
        <w:spacing w:line="360" w:lineRule="auto"/>
        <w:ind w:firstLine="3570" w:firstLineChars="1700"/>
        <w:rPr>
          <w:rFonts w:ascii="宋体" w:hAnsi="宋体"/>
          <w:color w:val="000000"/>
          <w:sz w:val="21"/>
          <w:szCs w:val="21"/>
        </w:rPr>
      </w:pPr>
    </w:p>
    <w:p>
      <w:pPr>
        <w:spacing w:line="360" w:lineRule="auto"/>
        <w:ind w:firstLine="3570" w:firstLineChars="1700"/>
        <w:rPr>
          <w:rFonts w:ascii="宋体" w:hAnsi="宋体"/>
          <w:color w:val="000000"/>
          <w:sz w:val="21"/>
          <w:szCs w:val="21"/>
          <w:u w:val="single"/>
        </w:rPr>
      </w:pPr>
      <w:r>
        <w:rPr>
          <w:rFonts w:hint="eastAsia" w:ascii="宋体" w:hAnsi="宋体"/>
          <w:color w:val="000000"/>
          <w:sz w:val="21"/>
          <w:szCs w:val="21"/>
        </w:rPr>
        <w:t>身份证号码：</w:t>
      </w:r>
      <w:r>
        <w:rPr>
          <w:rFonts w:hint="eastAsia" w:ascii="宋体" w:hAnsi="宋体"/>
          <w:color w:val="000000"/>
          <w:sz w:val="21"/>
          <w:szCs w:val="21"/>
          <w:u w:val="single"/>
        </w:rPr>
        <w:t xml:space="preserve">                                     </w:t>
      </w:r>
    </w:p>
    <w:p>
      <w:pPr>
        <w:spacing w:line="360" w:lineRule="auto"/>
        <w:ind w:firstLine="3570" w:firstLineChars="1700"/>
        <w:rPr>
          <w:rFonts w:ascii="宋体" w:hAnsi="宋体"/>
          <w:color w:val="000000"/>
          <w:sz w:val="21"/>
          <w:szCs w:val="21"/>
        </w:rPr>
      </w:pPr>
    </w:p>
    <w:p>
      <w:pPr>
        <w:spacing w:line="360" w:lineRule="auto"/>
        <w:ind w:firstLine="4830" w:firstLineChars="2300"/>
        <w:rPr>
          <w:rFonts w:ascii="宋体" w:hAnsi="宋体"/>
          <w:color w:val="000000"/>
          <w:sz w:val="21"/>
          <w:szCs w:val="21"/>
        </w:rPr>
      </w:pPr>
      <w:r>
        <w:rPr>
          <w:rFonts w:hint="eastAsia" w:ascii="宋体" w:hAnsi="宋体"/>
          <w:color w:val="000000"/>
          <w:sz w:val="21"/>
          <w:szCs w:val="21"/>
          <w:u w:val="single"/>
        </w:rPr>
        <w:t xml:space="preserve">        </w:t>
      </w:r>
      <w:r>
        <w:rPr>
          <w:rFonts w:hint="eastAsia" w:ascii="宋体" w:hAnsi="宋体"/>
          <w:color w:val="000000"/>
          <w:sz w:val="21"/>
          <w:szCs w:val="21"/>
        </w:rPr>
        <w:t>年</w:t>
      </w:r>
      <w:r>
        <w:rPr>
          <w:rFonts w:hint="eastAsia" w:ascii="宋体" w:hAnsi="宋体"/>
          <w:color w:val="000000"/>
          <w:sz w:val="21"/>
          <w:szCs w:val="21"/>
          <w:u w:val="single"/>
        </w:rPr>
        <w:t xml:space="preserve">        </w:t>
      </w:r>
      <w:r>
        <w:rPr>
          <w:rFonts w:hint="eastAsia" w:ascii="宋体" w:hAnsi="宋体"/>
          <w:color w:val="000000"/>
          <w:sz w:val="21"/>
          <w:szCs w:val="21"/>
        </w:rPr>
        <w:t>月</w:t>
      </w:r>
      <w:r>
        <w:rPr>
          <w:rFonts w:hint="eastAsia" w:ascii="宋体" w:hAnsi="宋体"/>
          <w:color w:val="000000"/>
          <w:sz w:val="21"/>
          <w:szCs w:val="21"/>
          <w:u w:val="single"/>
        </w:rPr>
        <w:t xml:space="preserve">        </w:t>
      </w:r>
      <w:r>
        <w:rPr>
          <w:rFonts w:hint="eastAsia" w:ascii="宋体" w:hAnsi="宋体"/>
          <w:color w:val="000000"/>
          <w:sz w:val="21"/>
          <w:szCs w:val="21"/>
        </w:rPr>
        <w:t>日</w:t>
      </w:r>
    </w:p>
    <w:p>
      <w:pPr>
        <w:rPr>
          <w:rFonts w:hint="eastAsia"/>
          <w:color w:val="000000"/>
          <w:sz w:val="21"/>
          <w:szCs w:val="21"/>
        </w:rPr>
      </w:pPr>
    </w:p>
    <w:p>
      <w:pPr>
        <w:rPr>
          <w:rFonts w:hint="eastAsia"/>
          <w:color w:val="000000"/>
          <w:sz w:val="21"/>
          <w:szCs w:val="21"/>
        </w:rPr>
      </w:pPr>
    </w:p>
    <w:p>
      <w:pPr>
        <w:rPr>
          <w:rFonts w:hint="eastAsia"/>
          <w:sz w:val="21"/>
          <w:szCs w:val="21"/>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pStyle w:val="3"/>
        <w:jc w:val="center"/>
        <w:rPr>
          <w:rFonts w:ascii="宋体" w:hAnsi="宋体" w:eastAsia="宋体"/>
          <w:color w:val="000000"/>
        </w:rPr>
      </w:pPr>
      <w:bookmarkStart w:id="15" w:name="_Toc82678863"/>
      <w:bookmarkStart w:id="16" w:name="_Toc5975289"/>
      <w:bookmarkStart w:id="17" w:name="_Toc12898"/>
      <w:r>
        <w:rPr>
          <w:rFonts w:ascii="宋体" w:hAnsi="宋体" w:eastAsia="宋体"/>
          <w:color w:val="000000"/>
        </w:rPr>
        <w:t>三、</w:t>
      </w:r>
      <w:r>
        <w:rPr>
          <w:rFonts w:hint="eastAsia" w:ascii="宋体" w:hAnsi="宋体" w:eastAsia="宋体"/>
          <w:color w:val="000000"/>
        </w:rPr>
        <w:t>竞争性比选响应文件报价</w:t>
      </w:r>
      <w:r>
        <w:rPr>
          <w:rFonts w:ascii="宋体" w:hAnsi="宋体" w:eastAsia="宋体"/>
          <w:color w:val="000000"/>
        </w:rPr>
        <w:t>部分格式</w:t>
      </w:r>
      <w:bookmarkEnd w:id="15"/>
    </w:p>
    <w:p>
      <w:pPr>
        <w:pStyle w:val="4"/>
        <w:jc w:val="center"/>
        <w:rPr>
          <w:rFonts w:hint="eastAsia" w:ascii="宋体" w:hAnsi="宋体" w:eastAsia="宋体"/>
        </w:rPr>
      </w:pPr>
      <w:r>
        <w:rPr>
          <w:rFonts w:hint="eastAsia" w:ascii="宋体" w:hAnsi="宋体" w:eastAsia="宋体"/>
        </w:rPr>
        <w:t>（一）报价一览表</w:t>
      </w:r>
    </w:p>
    <w:p>
      <w:pPr>
        <w:spacing w:line="360" w:lineRule="auto"/>
        <w:ind w:left="-42" w:leftChars="-21" w:firstLine="105" w:firstLineChars="50"/>
        <w:rPr>
          <w:rFonts w:hint="eastAsia" w:ascii="宋体" w:hAnsi="宋体"/>
          <w:sz w:val="21"/>
          <w:szCs w:val="21"/>
        </w:rPr>
      </w:pPr>
    </w:p>
    <w:tbl>
      <w:tblPr>
        <w:tblStyle w:val="7"/>
        <w:tblW w:w="8926" w:type="dxa"/>
        <w:jc w:val="righ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2268"/>
        <w:gridCol w:w="3292"/>
        <w:gridCol w:w="2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1548" w:hRule="atLeast"/>
          <w:jc w:val="right"/>
        </w:trPr>
        <w:tc>
          <w:tcPr>
            <w:tcW w:w="814"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kern w:val="2"/>
                <w:sz w:val="21"/>
                <w:szCs w:val="21"/>
              </w:rPr>
            </w:pPr>
            <w:r>
              <w:rPr>
                <w:rFonts w:hint="eastAsia" w:ascii="宋体" w:hAnsi="宋体"/>
                <w:kern w:val="2"/>
                <w:sz w:val="21"/>
                <w:szCs w:val="21"/>
              </w:rPr>
              <w:t>序号</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kern w:val="2"/>
                <w:sz w:val="21"/>
                <w:szCs w:val="21"/>
              </w:rPr>
            </w:pPr>
            <w:r>
              <w:rPr>
                <w:rFonts w:hint="eastAsia" w:ascii="宋体" w:hAnsi="宋体"/>
                <w:kern w:val="2"/>
                <w:sz w:val="21"/>
                <w:szCs w:val="21"/>
              </w:rPr>
              <w:t>项目</w:t>
            </w:r>
          </w:p>
        </w:tc>
        <w:tc>
          <w:tcPr>
            <w:tcW w:w="3292" w:type="dxa"/>
            <w:tcBorders>
              <w:top w:val="single" w:color="auto" w:sz="4" w:space="0"/>
              <w:left w:val="single" w:color="auto" w:sz="4" w:space="0"/>
              <w:right w:val="single" w:color="auto" w:sz="4" w:space="0"/>
            </w:tcBorders>
            <w:noWrap w:val="0"/>
            <w:vAlign w:val="center"/>
          </w:tcPr>
          <w:p>
            <w:pPr>
              <w:spacing w:line="360" w:lineRule="auto"/>
              <w:jc w:val="center"/>
              <w:rPr>
                <w:rFonts w:ascii="宋体" w:hAnsi="宋体"/>
                <w:kern w:val="2"/>
                <w:sz w:val="21"/>
                <w:szCs w:val="21"/>
              </w:rPr>
            </w:pPr>
            <w:r>
              <w:rPr>
                <w:rFonts w:hint="eastAsia" w:ascii="宋体" w:hAnsi="宋体"/>
                <w:color w:val="000000"/>
                <w:kern w:val="2"/>
                <w:sz w:val="21"/>
                <w:szCs w:val="21"/>
              </w:rPr>
              <w:t>报价及内容</w:t>
            </w:r>
          </w:p>
        </w:tc>
        <w:tc>
          <w:tcPr>
            <w:tcW w:w="2552" w:type="dxa"/>
            <w:tcBorders>
              <w:top w:val="single" w:color="auto" w:sz="4" w:space="0"/>
              <w:left w:val="single" w:color="auto" w:sz="4" w:space="0"/>
              <w:right w:val="single" w:color="auto" w:sz="4" w:space="0"/>
            </w:tcBorders>
            <w:noWrap w:val="0"/>
            <w:vAlign w:val="center"/>
          </w:tcPr>
          <w:p>
            <w:pPr>
              <w:spacing w:line="360" w:lineRule="auto"/>
              <w:jc w:val="center"/>
              <w:rPr>
                <w:rFonts w:hint="eastAsia" w:ascii="宋体" w:hAnsi="宋体"/>
                <w:kern w:val="2"/>
                <w:sz w:val="21"/>
                <w:szCs w:val="21"/>
              </w:rPr>
            </w:pPr>
            <w:r>
              <w:rPr>
                <w:rFonts w:hint="eastAsia" w:ascii="宋体" w:hAnsi="宋体"/>
                <w:sz w:val="21"/>
                <w:szCs w:val="21"/>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1213" w:hRule="atLeast"/>
          <w:jc w:val="right"/>
        </w:trPr>
        <w:tc>
          <w:tcPr>
            <w:tcW w:w="814"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kern w:val="2"/>
                <w:sz w:val="21"/>
                <w:szCs w:val="21"/>
              </w:rPr>
            </w:pPr>
            <w:r>
              <w:rPr>
                <w:rFonts w:hint="eastAsia" w:ascii="宋体" w:hAnsi="宋体"/>
                <w:kern w:val="2"/>
                <w:sz w:val="21"/>
                <w:szCs w:val="21"/>
              </w:rPr>
              <w:t>1</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000000"/>
                <w:kern w:val="2"/>
                <w:sz w:val="21"/>
                <w:szCs w:val="21"/>
              </w:rPr>
            </w:pPr>
            <w:r>
              <w:rPr>
                <w:rFonts w:hint="eastAsia" w:ascii="宋体" w:hAnsi="宋体"/>
                <w:color w:val="000000"/>
                <w:kern w:val="2"/>
                <w:sz w:val="21"/>
                <w:szCs w:val="21"/>
              </w:rPr>
              <w:t>总报价</w:t>
            </w:r>
          </w:p>
        </w:tc>
        <w:tc>
          <w:tcPr>
            <w:tcW w:w="3292"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olor w:val="000000"/>
                <w:szCs w:val="21"/>
                <w:u w:val="single"/>
              </w:rPr>
            </w:pPr>
            <w:r>
              <w:rPr>
                <w:rFonts w:hint="eastAsia" w:ascii="宋体" w:hAnsi="宋体"/>
                <w:color w:val="000000"/>
                <w:szCs w:val="21"/>
                <w:u w:val="single"/>
              </w:rPr>
              <w:t xml:space="preserve">      </w:t>
            </w:r>
            <w:r>
              <w:rPr>
                <w:rFonts w:hint="eastAsia" w:ascii="宋体" w:hAnsi="宋体"/>
                <w:color w:val="000000"/>
                <w:szCs w:val="21"/>
              </w:rPr>
              <w:t>元</w:t>
            </w:r>
          </w:p>
        </w:tc>
        <w:tc>
          <w:tcPr>
            <w:tcW w:w="2552"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3" w:hRule="atLeast"/>
          <w:jc w:val="right"/>
        </w:trPr>
        <w:tc>
          <w:tcPr>
            <w:tcW w:w="814"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kern w:val="2"/>
                <w:sz w:val="21"/>
                <w:szCs w:val="21"/>
              </w:rPr>
            </w:pPr>
            <w:r>
              <w:rPr>
                <w:rFonts w:hint="eastAsia" w:ascii="宋体" w:hAnsi="宋体"/>
                <w:kern w:val="2"/>
                <w:sz w:val="21"/>
                <w:szCs w:val="21"/>
              </w:rPr>
              <w:t>2</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000000"/>
                <w:kern w:val="2"/>
                <w:sz w:val="21"/>
                <w:szCs w:val="21"/>
              </w:rPr>
            </w:pPr>
            <w:r>
              <w:rPr>
                <w:rFonts w:hint="eastAsia" w:ascii="宋体" w:hAnsi="宋体"/>
                <w:color w:val="000000"/>
                <w:kern w:val="2"/>
                <w:sz w:val="21"/>
                <w:szCs w:val="21"/>
              </w:rPr>
              <w:t>服务时间承诺</w:t>
            </w:r>
          </w:p>
        </w:tc>
        <w:tc>
          <w:tcPr>
            <w:tcW w:w="3292"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olor w:val="000000"/>
                <w:szCs w:val="21"/>
                <w:u w:val="single"/>
              </w:rPr>
            </w:pPr>
          </w:p>
        </w:tc>
        <w:tc>
          <w:tcPr>
            <w:tcW w:w="2552"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b/>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17" w:hRule="atLeast"/>
          <w:jc w:val="right"/>
        </w:trPr>
        <w:tc>
          <w:tcPr>
            <w:tcW w:w="814"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kern w:val="2"/>
                <w:sz w:val="21"/>
                <w:szCs w:val="21"/>
              </w:rPr>
            </w:pPr>
            <w:r>
              <w:rPr>
                <w:rFonts w:ascii="宋体" w:hAnsi="宋体"/>
                <w:kern w:val="2"/>
                <w:sz w:val="21"/>
                <w:szCs w:val="21"/>
              </w:rPr>
              <w:t>3</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kern w:val="2"/>
                <w:sz w:val="21"/>
                <w:szCs w:val="21"/>
              </w:rPr>
            </w:pPr>
            <w:r>
              <w:rPr>
                <w:rFonts w:hint="eastAsia" w:ascii="宋体" w:hAnsi="宋体"/>
                <w:kern w:val="2"/>
                <w:sz w:val="21"/>
                <w:szCs w:val="21"/>
              </w:rPr>
              <w:t>说明</w:t>
            </w:r>
          </w:p>
        </w:tc>
        <w:tc>
          <w:tcPr>
            <w:tcW w:w="3292"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kern w:val="2"/>
                <w:sz w:val="21"/>
                <w:szCs w:val="21"/>
              </w:rPr>
            </w:pPr>
          </w:p>
        </w:tc>
        <w:tc>
          <w:tcPr>
            <w:tcW w:w="2552"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ascii="宋体" w:hAnsi="宋体"/>
                <w:kern w:val="2"/>
                <w:sz w:val="21"/>
                <w:szCs w:val="21"/>
              </w:rPr>
            </w:pPr>
          </w:p>
        </w:tc>
      </w:tr>
    </w:tbl>
    <w:p>
      <w:pPr>
        <w:spacing w:line="360" w:lineRule="auto"/>
        <w:rPr>
          <w:rFonts w:hint="eastAsia" w:ascii="宋体" w:hAnsi="宋体"/>
          <w:b/>
          <w:color w:val="000000"/>
          <w:sz w:val="21"/>
          <w:szCs w:val="21"/>
        </w:rPr>
      </w:pPr>
      <w:r>
        <w:rPr>
          <w:rFonts w:hint="eastAsia" w:ascii="宋体" w:hAnsi="宋体"/>
          <w:b/>
          <w:color w:val="000000"/>
          <w:sz w:val="21"/>
          <w:szCs w:val="21"/>
        </w:rPr>
        <w:t>注：1、本表需同时放在响应文件封面后第一页。</w:t>
      </w:r>
    </w:p>
    <w:p>
      <w:pPr>
        <w:spacing w:line="360" w:lineRule="auto"/>
        <w:ind w:left="-342" w:leftChars="-171"/>
        <w:rPr>
          <w:rFonts w:hint="eastAsia"/>
          <w:sz w:val="24"/>
        </w:rPr>
      </w:pPr>
    </w:p>
    <w:p>
      <w:pPr>
        <w:spacing w:line="360" w:lineRule="auto"/>
        <w:ind w:left="-342" w:leftChars="-171" w:firstLine="315" w:firstLineChars="150"/>
        <w:rPr>
          <w:rFonts w:hint="eastAsia"/>
          <w:sz w:val="21"/>
          <w:szCs w:val="21"/>
          <w:u w:val="single"/>
        </w:rPr>
      </w:pPr>
      <w:r>
        <w:rPr>
          <w:rFonts w:hint="eastAsia"/>
          <w:sz w:val="21"/>
          <w:szCs w:val="21"/>
        </w:rPr>
        <w:t>供应商（盖章）：</w:t>
      </w:r>
      <w:r>
        <w:rPr>
          <w:rFonts w:hint="eastAsia"/>
          <w:sz w:val="21"/>
          <w:szCs w:val="21"/>
          <w:u w:val="single"/>
        </w:rPr>
        <w:t xml:space="preserve">             </w:t>
      </w:r>
    </w:p>
    <w:p>
      <w:pPr>
        <w:spacing w:line="360" w:lineRule="auto"/>
        <w:ind w:left="-342" w:leftChars="-171" w:firstLine="315" w:firstLineChars="150"/>
        <w:rPr>
          <w:rFonts w:hint="eastAsia"/>
          <w:sz w:val="21"/>
          <w:szCs w:val="21"/>
          <w:u w:val="single"/>
        </w:rPr>
      </w:pPr>
      <w:r>
        <w:rPr>
          <w:rFonts w:hint="eastAsia"/>
          <w:sz w:val="21"/>
          <w:szCs w:val="21"/>
        </w:rPr>
        <w:t>法定代表人或授权委托代理人（签字或盖章）：</w:t>
      </w:r>
      <w:r>
        <w:rPr>
          <w:rFonts w:hint="eastAsia"/>
          <w:sz w:val="21"/>
          <w:szCs w:val="21"/>
          <w:u w:val="single"/>
        </w:rPr>
        <w:t xml:space="preserve">             </w:t>
      </w:r>
    </w:p>
    <w:p>
      <w:pPr>
        <w:rPr>
          <w:rFonts w:hint="eastAsia"/>
        </w:rPr>
      </w:pPr>
      <w:r>
        <w:rPr>
          <w:rFonts w:hint="eastAsia"/>
          <w:sz w:val="21"/>
          <w:szCs w:val="21"/>
        </w:rPr>
        <w:t>日期：</w:t>
      </w:r>
      <w:r>
        <w:rPr>
          <w:rFonts w:hint="eastAsia"/>
          <w:sz w:val="21"/>
          <w:szCs w:val="21"/>
          <w:u w:val="single"/>
        </w:rPr>
        <w:t xml:space="preserve">       </w:t>
      </w:r>
      <w:r>
        <w:rPr>
          <w:rFonts w:hint="eastAsia"/>
          <w:sz w:val="21"/>
          <w:szCs w:val="21"/>
        </w:rPr>
        <w:t>年</w:t>
      </w:r>
      <w:r>
        <w:rPr>
          <w:rFonts w:hint="eastAsia"/>
          <w:sz w:val="21"/>
          <w:szCs w:val="21"/>
          <w:u w:val="single"/>
        </w:rPr>
        <w:t xml:space="preserve">     </w:t>
      </w:r>
      <w:r>
        <w:rPr>
          <w:rFonts w:hint="eastAsia"/>
          <w:sz w:val="21"/>
          <w:szCs w:val="21"/>
        </w:rPr>
        <w:t>月</w:t>
      </w:r>
      <w:r>
        <w:rPr>
          <w:rFonts w:hint="eastAsia"/>
          <w:sz w:val="21"/>
          <w:szCs w:val="21"/>
          <w:u w:val="single"/>
        </w:rPr>
        <w:t xml:space="preserve">     </w:t>
      </w:r>
    </w:p>
    <w:p>
      <w:pPr>
        <w:pStyle w:val="4"/>
        <w:jc w:val="center"/>
        <w:rPr>
          <w:rFonts w:hint="eastAsia"/>
          <w:sz w:val="21"/>
          <w:szCs w:val="21"/>
          <w:u w:val="single"/>
        </w:rPr>
        <w:sectPr>
          <w:headerReference r:id="rId3" w:type="default"/>
          <w:footerReference r:id="rId4" w:type="default"/>
          <w:pgSz w:w="11907" w:h="16840"/>
          <w:pgMar w:top="1418" w:right="1418" w:bottom="1418" w:left="1418" w:header="851" w:footer="876" w:gutter="0"/>
          <w:cols w:space="720" w:num="1"/>
          <w:docGrid w:linePitch="312" w:charSpace="0"/>
        </w:sectPr>
      </w:pPr>
    </w:p>
    <w:p>
      <w:pPr>
        <w:rPr>
          <w:rFonts w:hint="eastAsia" w:ascii="宋体" w:hAnsi="宋体"/>
          <w:color w:val="000000"/>
          <w:sz w:val="21"/>
          <w:szCs w:val="21"/>
        </w:rPr>
      </w:pPr>
    </w:p>
    <w:bookmarkEnd w:id="16"/>
    <w:bookmarkEnd w:id="17"/>
    <w:p>
      <w:pPr>
        <w:pStyle w:val="4"/>
        <w:jc w:val="center"/>
        <w:rPr>
          <w:rFonts w:ascii="宋体" w:hAnsi="宋体" w:eastAsia="宋体"/>
        </w:rPr>
      </w:pPr>
      <w:r>
        <w:rPr>
          <w:rFonts w:hint="eastAsia" w:ascii="宋体" w:hAnsi="宋体" w:eastAsia="宋体"/>
        </w:rPr>
        <w:t>（二）报价明细表</w:t>
      </w:r>
    </w:p>
    <w:tbl>
      <w:tblPr>
        <w:tblStyle w:val="7"/>
        <w:tblW w:w="9287" w:type="dxa"/>
        <w:tblInd w:w="0" w:type="dxa"/>
        <w:tblLayout w:type="fixed"/>
        <w:tblCellMar>
          <w:top w:w="15" w:type="dxa"/>
          <w:left w:w="108" w:type="dxa"/>
          <w:bottom w:w="0" w:type="dxa"/>
          <w:right w:w="108" w:type="dxa"/>
        </w:tblCellMar>
      </w:tblPr>
      <w:tblGrid>
        <w:gridCol w:w="1497"/>
        <w:gridCol w:w="1616"/>
        <w:gridCol w:w="1497"/>
        <w:gridCol w:w="1499"/>
        <w:gridCol w:w="3178"/>
      </w:tblGrid>
      <w:tr>
        <w:tblPrEx>
          <w:tblLayout w:type="fixed"/>
          <w:tblCellMar>
            <w:top w:w="15" w:type="dxa"/>
            <w:left w:w="108" w:type="dxa"/>
            <w:bottom w:w="0" w:type="dxa"/>
            <w:right w:w="108" w:type="dxa"/>
          </w:tblCellMar>
        </w:tblPrEx>
        <w:trPr>
          <w:trHeight w:val="940" w:hRule="atLeast"/>
        </w:trPr>
        <w:tc>
          <w:tcPr>
            <w:tcW w:w="1497" w:type="dxa"/>
            <w:tcBorders>
              <w:top w:val="single" w:color="auto" w:sz="4" w:space="0"/>
              <w:left w:val="single" w:color="auto" w:sz="4" w:space="0"/>
              <w:bottom w:val="single" w:color="auto" w:sz="4" w:space="0"/>
              <w:right w:val="single" w:color="auto" w:sz="4" w:space="0"/>
            </w:tcBorders>
            <w:noWrap/>
            <w:vAlign w:val="center"/>
          </w:tcPr>
          <w:p>
            <w:pPr>
              <w:jc w:val="center"/>
              <w:rPr>
                <w:rFonts w:ascii="宋体" w:hAnsi="宋体" w:cs="宋体"/>
                <w:color w:val="000000"/>
                <w:sz w:val="18"/>
                <w:szCs w:val="18"/>
              </w:rPr>
            </w:pPr>
            <w:r>
              <w:rPr>
                <w:rFonts w:hint="eastAsia" w:ascii="宋体" w:hAnsi="宋体" w:cs="宋体"/>
                <w:color w:val="000000"/>
                <w:sz w:val="18"/>
                <w:szCs w:val="18"/>
              </w:rPr>
              <w:t>序号</w:t>
            </w:r>
          </w:p>
        </w:tc>
        <w:tc>
          <w:tcPr>
            <w:tcW w:w="1616" w:type="dxa"/>
            <w:tcBorders>
              <w:top w:val="single" w:color="auto" w:sz="4" w:space="0"/>
              <w:left w:val="nil"/>
              <w:bottom w:val="single" w:color="auto" w:sz="4" w:space="0"/>
              <w:right w:val="single" w:color="auto" w:sz="4" w:space="0"/>
            </w:tcBorders>
            <w:noWrap/>
            <w:vAlign w:val="center"/>
          </w:tcPr>
          <w:p>
            <w:pPr>
              <w:jc w:val="center"/>
              <w:rPr>
                <w:rFonts w:hint="eastAsia" w:ascii="宋体" w:hAnsi="宋体" w:cs="宋体"/>
                <w:color w:val="000000"/>
                <w:sz w:val="18"/>
                <w:szCs w:val="18"/>
              </w:rPr>
            </w:pPr>
            <w:r>
              <w:rPr>
                <w:rFonts w:hint="eastAsia" w:ascii="宋体" w:hAnsi="宋体" w:cs="宋体"/>
                <w:color w:val="000000"/>
                <w:sz w:val="18"/>
                <w:szCs w:val="18"/>
              </w:rPr>
              <w:t>名称</w:t>
            </w:r>
          </w:p>
        </w:tc>
        <w:tc>
          <w:tcPr>
            <w:tcW w:w="1497" w:type="dxa"/>
            <w:tcBorders>
              <w:top w:val="single" w:color="auto" w:sz="4" w:space="0"/>
              <w:left w:val="nil"/>
              <w:bottom w:val="single" w:color="auto" w:sz="4" w:space="0"/>
              <w:right w:val="single" w:color="auto" w:sz="4" w:space="0"/>
            </w:tcBorders>
            <w:noWrap/>
            <w:vAlign w:val="center"/>
          </w:tcPr>
          <w:p>
            <w:pPr>
              <w:jc w:val="center"/>
              <w:rPr>
                <w:rFonts w:hint="eastAsia" w:ascii="宋体" w:hAnsi="宋体" w:cs="宋体"/>
                <w:color w:val="000000"/>
                <w:sz w:val="18"/>
                <w:szCs w:val="18"/>
              </w:rPr>
            </w:pPr>
            <w:r>
              <w:rPr>
                <w:rFonts w:hint="eastAsia" w:ascii="宋体" w:hAnsi="宋体" w:cs="宋体"/>
                <w:color w:val="000000"/>
                <w:sz w:val="18"/>
                <w:szCs w:val="18"/>
              </w:rPr>
              <w:t>单位</w:t>
            </w:r>
          </w:p>
        </w:tc>
        <w:tc>
          <w:tcPr>
            <w:tcW w:w="1499" w:type="dxa"/>
            <w:tcBorders>
              <w:top w:val="single" w:color="auto" w:sz="4" w:space="0"/>
              <w:left w:val="nil"/>
              <w:bottom w:val="single" w:color="auto" w:sz="4" w:space="0"/>
              <w:right w:val="single" w:color="auto" w:sz="4" w:space="0"/>
            </w:tcBorders>
            <w:noWrap/>
            <w:vAlign w:val="center"/>
          </w:tcPr>
          <w:p>
            <w:pPr>
              <w:jc w:val="center"/>
              <w:rPr>
                <w:rFonts w:hint="eastAsia" w:ascii="宋体" w:hAnsi="宋体" w:cs="宋体"/>
                <w:color w:val="000000"/>
                <w:sz w:val="18"/>
                <w:szCs w:val="18"/>
              </w:rPr>
            </w:pPr>
            <w:r>
              <w:rPr>
                <w:rFonts w:hint="eastAsia" w:ascii="宋体" w:hAnsi="宋体" w:cs="宋体"/>
                <w:color w:val="000000"/>
                <w:sz w:val="18"/>
                <w:szCs w:val="18"/>
              </w:rPr>
              <w:t>数量</w:t>
            </w:r>
          </w:p>
        </w:tc>
        <w:tc>
          <w:tcPr>
            <w:tcW w:w="3178"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s="宋体"/>
                <w:color w:val="000000"/>
                <w:sz w:val="18"/>
                <w:szCs w:val="18"/>
              </w:rPr>
            </w:pPr>
            <w:r>
              <w:rPr>
                <w:rFonts w:hint="eastAsia" w:ascii="宋体" w:hAnsi="宋体" w:cs="宋体"/>
                <w:color w:val="000000"/>
                <w:sz w:val="18"/>
                <w:szCs w:val="18"/>
              </w:rPr>
              <w:t>全费用综合单价（元）</w:t>
            </w:r>
          </w:p>
        </w:tc>
      </w:tr>
      <w:tr>
        <w:tblPrEx>
          <w:tblLayout w:type="fixed"/>
          <w:tblCellMar>
            <w:top w:w="15" w:type="dxa"/>
            <w:left w:w="108" w:type="dxa"/>
            <w:bottom w:w="0" w:type="dxa"/>
            <w:right w:w="108" w:type="dxa"/>
          </w:tblCellMar>
        </w:tblPrEx>
        <w:trPr>
          <w:trHeight w:val="1077" w:hRule="atLeast"/>
        </w:trPr>
        <w:tc>
          <w:tcPr>
            <w:tcW w:w="1497" w:type="dxa"/>
            <w:tcBorders>
              <w:top w:val="nil"/>
              <w:left w:val="single" w:color="auto" w:sz="4" w:space="0"/>
              <w:bottom w:val="single" w:color="auto" w:sz="4" w:space="0"/>
              <w:right w:val="single" w:color="auto" w:sz="4" w:space="0"/>
            </w:tcBorders>
            <w:noWrap/>
            <w:vAlign w:val="center"/>
          </w:tcPr>
          <w:p>
            <w:pPr>
              <w:jc w:val="center"/>
              <w:rPr>
                <w:rFonts w:hint="eastAsia" w:ascii="宋体" w:hAnsi="宋体" w:cs="宋体"/>
                <w:color w:val="000000"/>
                <w:sz w:val="18"/>
                <w:szCs w:val="18"/>
              </w:rPr>
            </w:pPr>
            <w:r>
              <w:rPr>
                <w:rFonts w:hint="eastAsia" w:ascii="宋体" w:hAnsi="宋体" w:cs="宋体"/>
                <w:color w:val="000000"/>
                <w:sz w:val="18"/>
                <w:szCs w:val="18"/>
              </w:rPr>
              <w:t>1</w:t>
            </w:r>
          </w:p>
        </w:tc>
        <w:tc>
          <w:tcPr>
            <w:tcW w:w="1616" w:type="dxa"/>
            <w:tcBorders>
              <w:top w:val="nil"/>
              <w:left w:val="nil"/>
              <w:bottom w:val="single" w:color="auto" w:sz="4" w:space="0"/>
              <w:right w:val="single" w:color="auto" w:sz="4" w:space="0"/>
            </w:tcBorders>
            <w:noWrap/>
            <w:vAlign w:val="center"/>
          </w:tcPr>
          <w:p>
            <w:pPr>
              <w:jc w:val="center"/>
              <w:rPr>
                <w:rFonts w:hint="eastAsia" w:ascii="宋体" w:hAnsi="宋体" w:cs="宋体"/>
                <w:color w:val="000000"/>
                <w:sz w:val="18"/>
                <w:szCs w:val="18"/>
              </w:rPr>
            </w:pPr>
          </w:p>
        </w:tc>
        <w:tc>
          <w:tcPr>
            <w:tcW w:w="1497" w:type="dxa"/>
            <w:tcBorders>
              <w:top w:val="nil"/>
              <w:left w:val="nil"/>
              <w:bottom w:val="single" w:color="auto" w:sz="4" w:space="0"/>
              <w:right w:val="single" w:color="auto" w:sz="4" w:space="0"/>
            </w:tcBorders>
            <w:noWrap/>
            <w:vAlign w:val="center"/>
          </w:tcPr>
          <w:p>
            <w:pPr>
              <w:jc w:val="center"/>
              <w:rPr>
                <w:rFonts w:hint="eastAsia" w:ascii="宋体" w:hAnsi="宋体" w:cs="宋体"/>
                <w:color w:val="000000"/>
                <w:sz w:val="18"/>
                <w:szCs w:val="18"/>
              </w:rPr>
            </w:pPr>
          </w:p>
        </w:tc>
        <w:tc>
          <w:tcPr>
            <w:tcW w:w="1499" w:type="dxa"/>
            <w:tcBorders>
              <w:top w:val="nil"/>
              <w:left w:val="nil"/>
              <w:bottom w:val="single" w:color="auto" w:sz="4" w:space="0"/>
              <w:right w:val="single" w:color="auto" w:sz="4" w:space="0"/>
            </w:tcBorders>
            <w:noWrap/>
            <w:vAlign w:val="center"/>
          </w:tcPr>
          <w:p>
            <w:pPr>
              <w:jc w:val="center"/>
              <w:rPr>
                <w:rFonts w:hint="eastAsia" w:ascii="宋体" w:hAnsi="宋体" w:cs="宋体"/>
                <w:color w:val="000000"/>
                <w:sz w:val="18"/>
                <w:szCs w:val="18"/>
              </w:rPr>
            </w:pPr>
          </w:p>
        </w:tc>
        <w:tc>
          <w:tcPr>
            <w:tcW w:w="3178" w:type="dxa"/>
            <w:tcBorders>
              <w:top w:val="nil"/>
              <w:left w:val="nil"/>
              <w:bottom w:val="single" w:color="auto" w:sz="4" w:space="0"/>
              <w:right w:val="single" w:color="auto" w:sz="4" w:space="0"/>
            </w:tcBorders>
            <w:noWrap/>
            <w:vAlign w:val="center"/>
          </w:tcPr>
          <w:p>
            <w:pPr>
              <w:jc w:val="center"/>
              <w:rPr>
                <w:rFonts w:hint="eastAsia" w:ascii="宋体" w:hAnsi="宋体" w:cs="宋体"/>
                <w:color w:val="000000"/>
                <w:sz w:val="18"/>
                <w:szCs w:val="18"/>
              </w:rPr>
            </w:pPr>
          </w:p>
        </w:tc>
      </w:tr>
      <w:tr>
        <w:tblPrEx>
          <w:tblLayout w:type="fixed"/>
          <w:tblCellMar>
            <w:top w:w="15" w:type="dxa"/>
            <w:left w:w="108" w:type="dxa"/>
            <w:bottom w:w="0" w:type="dxa"/>
            <w:right w:w="108" w:type="dxa"/>
          </w:tblCellMar>
        </w:tblPrEx>
        <w:trPr>
          <w:trHeight w:val="1077" w:hRule="atLeast"/>
        </w:trPr>
        <w:tc>
          <w:tcPr>
            <w:tcW w:w="1497" w:type="dxa"/>
            <w:tcBorders>
              <w:top w:val="nil"/>
              <w:left w:val="single" w:color="auto" w:sz="4" w:space="0"/>
              <w:bottom w:val="single" w:color="auto" w:sz="4" w:space="0"/>
              <w:right w:val="single" w:color="auto" w:sz="4" w:space="0"/>
            </w:tcBorders>
            <w:noWrap/>
            <w:vAlign w:val="center"/>
          </w:tcPr>
          <w:p>
            <w:pPr>
              <w:jc w:val="center"/>
              <w:rPr>
                <w:rFonts w:hint="eastAsia" w:ascii="宋体" w:hAnsi="宋体" w:cs="宋体"/>
                <w:color w:val="000000"/>
                <w:sz w:val="18"/>
                <w:szCs w:val="18"/>
              </w:rPr>
            </w:pPr>
            <w:r>
              <w:rPr>
                <w:rFonts w:hint="eastAsia" w:ascii="宋体" w:hAnsi="宋体" w:cs="宋体"/>
                <w:color w:val="000000"/>
                <w:sz w:val="18"/>
                <w:szCs w:val="18"/>
              </w:rPr>
              <w:t>2</w:t>
            </w:r>
          </w:p>
        </w:tc>
        <w:tc>
          <w:tcPr>
            <w:tcW w:w="1616" w:type="dxa"/>
            <w:tcBorders>
              <w:top w:val="nil"/>
              <w:left w:val="nil"/>
              <w:bottom w:val="single" w:color="auto" w:sz="4" w:space="0"/>
              <w:right w:val="single" w:color="auto" w:sz="4" w:space="0"/>
            </w:tcBorders>
            <w:noWrap/>
            <w:vAlign w:val="center"/>
          </w:tcPr>
          <w:p>
            <w:pPr>
              <w:jc w:val="center"/>
              <w:rPr>
                <w:rFonts w:hint="eastAsia" w:ascii="宋体" w:hAnsi="宋体" w:cs="宋体"/>
                <w:color w:val="000000"/>
                <w:sz w:val="18"/>
                <w:szCs w:val="18"/>
              </w:rPr>
            </w:pPr>
          </w:p>
        </w:tc>
        <w:tc>
          <w:tcPr>
            <w:tcW w:w="1497" w:type="dxa"/>
            <w:tcBorders>
              <w:top w:val="nil"/>
              <w:left w:val="nil"/>
              <w:bottom w:val="single" w:color="auto" w:sz="4" w:space="0"/>
              <w:right w:val="single" w:color="auto" w:sz="4" w:space="0"/>
            </w:tcBorders>
            <w:noWrap/>
            <w:vAlign w:val="center"/>
          </w:tcPr>
          <w:p>
            <w:pPr>
              <w:jc w:val="center"/>
              <w:rPr>
                <w:rFonts w:hint="eastAsia" w:ascii="宋体" w:hAnsi="宋体" w:cs="宋体"/>
                <w:color w:val="000000"/>
                <w:sz w:val="18"/>
                <w:szCs w:val="18"/>
              </w:rPr>
            </w:pPr>
          </w:p>
        </w:tc>
        <w:tc>
          <w:tcPr>
            <w:tcW w:w="1499" w:type="dxa"/>
            <w:tcBorders>
              <w:top w:val="nil"/>
              <w:left w:val="nil"/>
              <w:bottom w:val="single" w:color="auto" w:sz="4" w:space="0"/>
              <w:right w:val="single" w:color="auto" w:sz="4" w:space="0"/>
            </w:tcBorders>
            <w:noWrap/>
            <w:vAlign w:val="center"/>
          </w:tcPr>
          <w:p>
            <w:pPr>
              <w:jc w:val="center"/>
              <w:rPr>
                <w:rFonts w:ascii="宋体" w:hAnsi="宋体" w:cs="宋体"/>
                <w:color w:val="000000"/>
                <w:sz w:val="18"/>
                <w:szCs w:val="18"/>
              </w:rPr>
            </w:pPr>
          </w:p>
        </w:tc>
        <w:tc>
          <w:tcPr>
            <w:tcW w:w="3178" w:type="dxa"/>
            <w:tcBorders>
              <w:top w:val="nil"/>
              <w:left w:val="nil"/>
              <w:bottom w:val="single" w:color="auto" w:sz="4" w:space="0"/>
              <w:right w:val="single" w:color="auto" w:sz="4" w:space="0"/>
            </w:tcBorders>
            <w:noWrap/>
            <w:vAlign w:val="center"/>
          </w:tcPr>
          <w:p>
            <w:pPr>
              <w:jc w:val="center"/>
              <w:rPr>
                <w:rFonts w:hint="eastAsia" w:ascii="宋体" w:hAnsi="宋体" w:cs="宋体"/>
                <w:color w:val="000000"/>
                <w:sz w:val="18"/>
                <w:szCs w:val="18"/>
              </w:rPr>
            </w:pPr>
          </w:p>
        </w:tc>
      </w:tr>
      <w:tr>
        <w:tblPrEx>
          <w:tblLayout w:type="fixed"/>
          <w:tblCellMar>
            <w:top w:w="15" w:type="dxa"/>
            <w:left w:w="108" w:type="dxa"/>
            <w:bottom w:w="0" w:type="dxa"/>
            <w:right w:w="108" w:type="dxa"/>
          </w:tblCellMar>
        </w:tblPrEx>
        <w:trPr>
          <w:trHeight w:val="1077" w:hRule="atLeast"/>
        </w:trPr>
        <w:tc>
          <w:tcPr>
            <w:tcW w:w="1497" w:type="dxa"/>
            <w:tcBorders>
              <w:top w:val="nil"/>
              <w:left w:val="single" w:color="auto" w:sz="4" w:space="0"/>
              <w:bottom w:val="single" w:color="auto" w:sz="4" w:space="0"/>
              <w:right w:val="single" w:color="auto" w:sz="4" w:space="0"/>
            </w:tcBorders>
            <w:noWrap/>
            <w:vAlign w:val="center"/>
          </w:tcPr>
          <w:p>
            <w:pPr>
              <w:jc w:val="center"/>
              <w:rPr>
                <w:rFonts w:hint="eastAsia" w:ascii="宋体" w:hAnsi="宋体" w:cs="宋体"/>
                <w:color w:val="000000"/>
                <w:sz w:val="18"/>
                <w:szCs w:val="18"/>
              </w:rPr>
            </w:pPr>
            <w:r>
              <w:rPr>
                <w:rFonts w:hint="eastAsia" w:ascii="宋体" w:hAnsi="宋体" w:cs="宋体"/>
                <w:color w:val="000000"/>
                <w:sz w:val="18"/>
                <w:szCs w:val="18"/>
              </w:rPr>
              <w:t>3</w:t>
            </w:r>
          </w:p>
        </w:tc>
        <w:tc>
          <w:tcPr>
            <w:tcW w:w="1616" w:type="dxa"/>
            <w:tcBorders>
              <w:top w:val="nil"/>
              <w:left w:val="nil"/>
              <w:bottom w:val="single" w:color="auto" w:sz="4" w:space="0"/>
              <w:right w:val="single" w:color="auto" w:sz="4" w:space="0"/>
            </w:tcBorders>
            <w:noWrap/>
            <w:vAlign w:val="center"/>
          </w:tcPr>
          <w:p>
            <w:pPr>
              <w:jc w:val="center"/>
              <w:rPr>
                <w:rFonts w:hint="eastAsia" w:ascii="宋体" w:hAnsi="宋体" w:cs="宋体"/>
                <w:color w:val="000000"/>
                <w:sz w:val="18"/>
                <w:szCs w:val="18"/>
              </w:rPr>
            </w:pPr>
          </w:p>
        </w:tc>
        <w:tc>
          <w:tcPr>
            <w:tcW w:w="1497" w:type="dxa"/>
            <w:tcBorders>
              <w:top w:val="nil"/>
              <w:left w:val="nil"/>
              <w:bottom w:val="single" w:color="auto" w:sz="4" w:space="0"/>
              <w:right w:val="single" w:color="auto" w:sz="4" w:space="0"/>
            </w:tcBorders>
            <w:noWrap/>
            <w:vAlign w:val="center"/>
          </w:tcPr>
          <w:p>
            <w:pPr>
              <w:jc w:val="center"/>
              <w:rPr>
                <w:rFonts w:hint="eastAsia" w:ascii="宋体" w:hAnsi="宋体" w:cs="宋体"/>
                <w:color w:val="000000"/>
                <w:sz w:val="18"/>
                <w:szCs w:val="18"/>
              </w:rPr>
            </w:pPr>
          </w:p>
        </w:tc>
        <w:tc>
          <w:tcPr>
            <w:tcW w:w="1499" w:type="dxa"/>
            <w:tcBorders>
              <w:top w:val="nil"/>
              <w:left w:val="nil"/>
              <w:bottom w:val="single" w:color="auto" w:sz="4" w:space="0"/>
              <w:right w:val="single" w:color="auto" w:sz="4" w:space="0"/>
            </w:tcBorders>
            <w:noWrap/>
            <w:vAlign w:val="center"/>
          </w:tcPr>
          <w:p>
            <w:pPr>
              <w:jc w:val="center"/>
              <w:rPr>
                <w:rFonts w:ascii="宋体" w:hAnsi="宋体" w:cs="宋体"/>
                <w:color w:val="000000"/>
                <w:sz w:val="18"/>
                <w:szCs w:val="18"/>
              </w:rPr>
            </w:pPr>
          </w:p>
        </w:tc>
        <w:tc>
          <w:tcPr>
            <w:tcW w:w="3178" w:type="dxa"/>
            <w:tcBorders>
              <w:top w:val="nil"/>
              <w:left w:val="nil"/>
              <w:bottom w:val="single" w:color="auto" w:sz="4" w:space="0"/>
              <w:right w:val="single" w:color="auto" w:sz="4" w:space="0"/>
            </w:tcBorders>
            <w:noWrap/>
            <w:vAlign w:val="center"/>
          </w:tcPr>
          <w:p>
            <w:pPr>
              <w:jc w:val="center"/>
              <w:rPr>
                <w:rFonts w:hint="eastAsia" w:ascii="宋体" w:hAnsi="宋体" w:cs="宋体"/>
                <w:color w:val="000000"/>
                <w:sz w:val="18"/>
                <w:szCs w:val="18"/>
              </w:rPr>
            </w:pPr>
          </w:p>
        </w:tc>
      </w:tr>
      <w:tr>
        <w:tblPrEx>
          <w:tblLayout w:type="fixed"/>
          <w:tblCellMar>
            <w:top w:w="15" w:type="dxa"/>
            <w:left w:w="108" w:type="dxa"/>
            <w:bottom w:w="0" w:type="dxa"/>
            <w:right w:w="108" w:type="dxa"/>
          </w:tblCellMar>
        </w:tblPrEx>
        <w:trPr>
          <w:trHeight w:val="1077" w:hRule="atLeast"/>
        </w:trPr>
        <w:tc>
          <w:tcPr>
            <w:tcW w:w="1497" w:type="dxa"/>
            <w:tcBorders>
              <w:top w:val="nil"/>
              <w:left w:val="single" w:color="auto" w:sz="4" w:space="0"/>
              <w:bottom w:val="single" w:color="auto" w:sz="4" w:space="0"/>
              <w:right w:val="single" w:color="auto" w:sz="4" w:space="0"/>
            </w:tcBorders>
            <w:noWrap/>
            <w:vAlign w:val="center"/>
          </w:tcPr>
          <w:p>
            <w:pPr>
              <w:jc w:val="center"/>
              <w:rPr>
                <w:rFonts w:hint="eastAsia" w:ascii="宋体" w:hAnsi="宋体" w:cs="宋体"/>
                <w:color w:val="000000"/>
                <w:sz w:val="18"/>
                <w:szCs w:val="18"/>
              </w:rPr>
            </w:pPr>
            <w:r>
              <w:rPr>
                <w:rFonts w:hint="eastAsia" w:ascii="宋体" w:hAnsi="宋体" w:cs="宋体"/>
                <w:color w:val="000000"/>
                <w:sz w:val="18"/>
                <w:szCs w:val="18"/>
              </w:rPr>
              <w:t>4</w:t>
            </w:r>
          </w:p>
        </w:tc>
        <w:tc>
          <w:tcPr>
            <w:tcW w:w="1616" w:type="dxa"/>
            <w:tcBorders>
              <w:top w:val="nil"/>
              <w:left w:val="nil"/>
              <w:bottom w:val="single" w:color="auto" w:sz="4" w:space="0"/>
              <w:right w:val="single" w:color="auto" w:sz="4" w:space="0"/>
            </w:tcBorders>
            <w:noWrap/>
            <w:vAlign w:val="center"/>
          </w:tcPr>
          <w:p>
            <w:pPr>
              <w:jc w:val="center"/>
              <w:rPr>
                <w:rFonts w:hint="eastAsia" w:ascii="宋体" w:hAnsi="宋体" w:cs="宋体"/>
                <w:color w:val="000000"/>
                <w:sz w:val="18"/>
                <w:szCs w:val="18"/>
              </w:rPr>
            </w:pPr>
          </w:p>
        </w:tc>
        <w:tc>
          <w:tcPr>
            <w:tcW w:w="1497" w:type="dxa"/>
            <w:tcBorders>
              <w:top w:val="nil"/>
              <w:left w:val="nil"/>
              <w:bottom w:val="single" w:color="auto" w:sz="4" w:space="0"/>
              <w:right w:val="single" w:color="auto" w:sz="4" w:space="0"/>
            </w:tcBorders>
            <w:noWrap/>
            <w:vAlign w:val="center"/>
          </w:tcPr>
          <w:p>
            <w:pPr>
              <w:jc w:val="center"/>
              <w:rPr>
                <w:rFonts w:hint="eastAsia" w:ascii="宋体" w:hAnsi="宋体" w:cs="宋体"/>
                <w:color w:val="000000"/>
                <w:sz w:val="18"/>
                <w:szCs w:val="18"/>
              </w:rPr>
            </w:pPr>
          </w:p>
        </w:tc>
        <w:tc>
          <w:tcPr>
            <w:tcW w:w="1499" w:type="dxa"/>
            <w:tcBorders>
              <w:top w:val="nil"/>
              <w:left w:val="nil"/>
              <w:bottom w:val="single" w:color="auto" w:sz="4" w:space="0"/>
              <w:right w:val="single" w:color="auto" w:sz="4" w:space="0"/>
            </w:tcBorders>
            <w:noWrap/>
            <w:vAlign w:val="center"/>
          </w:tcPr>
          <w:p>
            <w:pPr>
              <w:jc w:val="center"/>
              <w:rPr>
                <w:rFonts w:ascii="宋体" w:hAnsi="宋体" w:cs="宋体"/>
                <w:color w:val="000000"/>
                <w:sz w:val="18"/>
                <w:szCs w:val="18"/>
              </w:rPr>
            </w:pPr>
          </w:p>
        </w:tc>
        <w:tc>
          <w:tcPr>
            <w:tcW w:w="3178" w:type="dxa"/>
            <w:tcBorders>
              <w:top w:val="nil"/>
              <w:left w:val="nil"/>
              <w:bottom w:val="single" w:color="auto" w:sz="4" w:space="0"/>
              <w:right w:val="single" w:color="auto" w:sz="4" w:space="0"/>
            </w:tcBorders>
            <w:noWrap/>
            <w:vAlign w:val="center"/>
          </w:tcPr>
          <w:p>
            <w:pPr>
              <w:jc w:val="center"/>
              <w:rPr>
                <w:rFonts w:hint="eastAsia" w:ascii="宋体" w:hAnsi="宋体" w:cs="宋体"/>
                <w:color w:val="000000"/>
                <w:sz w:val="18"/>
                <w:szCs w:val="18"/>
              </w:rPr>
            </w:pPr>
          </w:p>
        </w:tc>
      </w:tr>
      <w:tr>
        <w:tblPrEx>
          <w:tblLayout w:type="fixed"/>
          <w:tblCellMar>
            <w:top w:w="15" w:type="dxa"/>
            <w:left w:w="108" w:type="dxa"/>
            <w:bottom w:w="0" w:type="dxa"/>
            <w:right w:w="108" w:type="dxa"/>
          </w:tblCellMar>
        </w:tblPrEx>
        <w:trPr>
          <w:trHeight w:val="1077" w:hRule="atLeast"/>
        </w:trPr>
        <w:tc>
          <w:tcPr>
            <w:tcW w:w="1497" w:type="dxa"/>
            <w:tcBorders>
              <w:top w:val="nil"/>
              <w:left w:val="single" w:color="auto" w:sz="4" w:space="0"/>
              <w:bottom w:val="single" w:color="auto" w:sz="4" w:space="0"/>
              <w:right w:val="single" w:color="auto" w:sz="4" w:space="0"/>
            </w:tcBorders>
            <w:noWrap/>
            <w:vAlign w:val="center"/>
          </w:tcPr>
          <w:p>
            <w:pPr>
              <w:jc w:val="center"/>
              <w:rPr>
                <w:rFonts w:hint="eastAsia" w:ascii="宋体" w:hAnsi="宋体" w:cs="宋体"/>
                <w:color w:val="000000"/>
                <w:sz w:val="18"/>
                <w:szCs w:val="18"/>
              </w:rPr>
            </w:pPr>
            <w:r>
              <w:rPr>
                <w:rFonts w:hint="eastAsia" w:ascii="宋体" w:hAnsi="宋体" w:cs="宋体"/>
                <w:color w:val="000000"/>
                <w:sz w:val="18"/>
                <w:szCs w:val="18"/>
              </w:rPr>
              <w:t>5</w:t>
            </w:r>
          </w:p>
        </w:tc>
        <w:tc>
          <w:tcPr>
            <w:tcW w:w="1616" w:type="dxa"/>
            <w:tcBorders>
              <w:top w:val="nil"/>
              <w:left w:val="nil"/>
              <w:bottom w:val="single" w:color="auto" w:sz="4" w:space="0"/>
              <w:right w:val="single" w:color="auto" w:sz="4" w:space="0"/>
            </w:tcBorders>
            <w:noWrap/>
            <w:vAlign w:val="center"/>
          </w:tcPr>
          <w:p>
            <w:pPr>
              <w:jc w:val="center"/>
              <w:rPr>
                <w:rFonts w:hint="eastAsia" w:ascii="宋体" w:hAnsi="宋体" w:cs="宋体"/>
                <w:color w:val="000000"/>
                <w:sz w:val="18"/>
                <w:szCs w:val="18"/>
              </w:rPr>
            </w:pPr>
          </w:p>
        </w:tc>
        <w:tc>
          <w:tcPr>
            <w:tcW w:w="1497" w:type="dxa"/>
            <w:tcBorders>
              <w:top w:val="nil"/>
              <w:left w:val="nil"/>
              <w:bottom w:val="single" w:color="auto" w:sz="4" w:space="0"/>
              <w:right w:val="single" w:color="auto" w:sz="4" w:space="0"/>
            </w:tcBorders>
            <w:noWrap/>
            <w:vAlign w:val="center"/>
          </w:tcPr>
          <w:p>
            <w:pPr>
              <w:jc w:val="center"/>
              <w:rPr>
                <w:rFonts w:hint="eastAsia" w:ascii="宋体" w:hAnsi="宋体" w:cs="宋体"/>
                <w:color w:val="000000"/>
                <w:sz w:val="18"/>
                <w:szCs w:val="18"/>
              </w:rPr>
            </w:pPr>
          </w:p>
        </w:tc>
        <w:tc>
          <w:tcPr>
            <w:tcW w:w="1499" w:type="dxa"/>
            <w:tcBorders>
              <w:top w:val="nil"/>
              <w:left w:val="nil"/>
              <w:bottom w:val="single" w:color="auto" w:sz="4" w:space="0"/>
              <w:right w:val="single" w:color="auto" w:sz="4" w:space="0"/>
            </w:tcBorders>
            <w:noWrap/>
            <w:vAlign w:val="center"/>
          </w:tcPr>
          <w:p>
            <w:pPr>
              <w:jc w:val="center"/>
              <w:rPr>
                <w:rFonts w:ascii="宋体" w:hAnsi="宋体" w:cs="宋体"/>
                <w:color w:val="000000"/>
                <w:sz w:val="18"/>
                <w:szCs w:val="18"/>
              </w:rPr>
            </w:pPr>
          </w:p>
        </w:tc>
        <w:tc>
          <w:tcPr>
            <w:tcW w:w="3178" w:type="dxa"/>
            <w:tcBorders>
              <w:top w:val="nil"/>
              <w:left w:val="nil"/>
              <w:bottom w:val="single" w:color="auto" w:sz="4" w:space="0"/>
              <w:right w:val="single" w:color="auto" w:sz="4" w:space="0"/>
            </w:tcBorders>
            <w:noWrap/>
            <w:vAlign w:val="center"/>
          </w:tcPr>
          <w:p>
            <w:pPr>
              <w:jc w:val="center"/>
              <w:rPr>
                <w:rFonts w:hint="eastAsia" w:ascii="宋体" w:hAnsi="宋体" w:cs="宋体"/>
                <w:color w:val="000000"/>
                <w:sz w:val="18"/>
                <w:szCs w:val="18"/>
              </w:rPr>
            </w:pPr>
          </w:p>
        </w:tc>
      </w:tr>
      <w:tr>
        <w:tblPrEx>
          <w:tblLayout w:type="fixed"/>
          <w:tblCellMar>
            <w:top w:w="15" w:type="dxa"/>
            <w:left w:w="108" w:type="dxa"/>
            <w:bottom w:w="0" w:type="dxa"/>
            <w:right w:w="108" w:type="dxa"/>
          </w:tblCellMar>
        </w:tblPrEx>
        <w:trPr>
          <w:gridAfter w:val="4"/>
          <w:wAfter w:w="7790" w:type="dxa"/>
          <w:trHeight w:val="280" w:hRule="atLeast"/>
        </w:trPr>
        <w:tc>
          <w:tcPr>
            <w:tcW w:w="1497" w:type="dxa"/>
            <w:tcBorders>
              <w:top w:val="nil"/>
              <w:left w:val="nil"/>
              <w:bottom w:val="nil"/>
              <w:right w:val="nil"/>
            </w:tcBorders>
            <w:noWrap/>
            <w:vAlign w:val="center"/>
          </w:tcPr>
          <w:p>
            <w:pPr>
              <w:rPr>
                <w:rFonts w:hint="eastAsia" w:ascii="宋体" w:hAnsi="宋体" w:cs="宋体"/>
                <w:color w:val="000000"/>
                <w:sz w:val="18"/>
                <w:szCs w:val="18"/>
              </w:rPr>
            </w:pPr>
          </w:p>
        </w:tc>
      </w:tr>
    </w:tbl>
    <w:p/>
    <w:p>
      <w:pPr>
        <w:spacing w:line="360" w:lineRule="auto"/>
        <w:ind w:firstLine="616" w:firstLineChars="292"/>
        <w:rPr>
          <w:rFonts w:ascii="宋体" w:hAnsi="宋体"/>
          <w:b/>
          <w:bCs/>
          <w:sz w:val="21"/>
          <w:szCs w:val="21"/>
        </w:rPr>
      </w:pPr>
      <w:r>
        <w:rPr>
          <w:rFonts w:hint="eastAsia" w:ascii="宋体" w:hAnsi="宋体"/>
          <w:b/>
          <w:bCs/>
          <w:sz w:val="21"/>
          <w:szCs w:val="21"/>
        </w:rPr>
        <w:t>总报价：</w:t>
      </w:r>
      <w:r>
        <w:rPr>
          <w:rFonts w:hint="eastAsia" w:ascii="宋体" w:hAnsi="宋体"/>
          <w:b/>
          <w:bCs/>
          <w:sz w:val="21"/>
          <w:szCs w:val="21"/>
          <w:u w:val="single"/>
        </w:rPr>
        <w:t xml:space="preserve"> </w:t>
      </w:r>
      <w:r>
        <w:rPr>
          <w:rFonts w:ascii="宋体" w:hAnsi="宋体"/>
          <w:b/>
          <w:bCs/>
          <w:sz w:val="21"/>
          <w:szCs w:val="21"/>
          <w:u w:val="single"/>
        </w:rPr>
        <w:t xml:space="preserve">          </w:t>
      </w:r>
      <w:r>
        <w:rPr>
          <w:rFonts w:ascii="宋体" w:hAnsi="宋体"/>
          <w:b/>
          <w:bCs/>
          <w:sz w:val="21"/>
          <w:szCs w:val="21"/>
        </w:rPr>
        <w:t xml:space="preserve"> </w:t>
      </w:r>
      <w:r>
        <w:rPr>
          <w:rFonts w:hint="eastAsia" w:ascii="宋体" w:hAnsi="宋体"/>
          <w:b/>
          <w:bCs/>
          <w:sz w:val="21"/>
          <w:szCs w:val="21"/>
        </w:rPr>
        <w:t>元。</w:t>
      </w:r>
    </w:p>
    <w:p>
      <w:pPr>
        <w:widowControl w:val="0"/>
        <w:spacing w:line="640" w:lineRule="exact"/>
        <w:ind w:firstLine="482" w:firstLineChars="200"/>
        <w:jc w:val="both"/>
        <w:rPr>
          <w:rFonts w:hint="eastAsia" w:ascii="仿宋_GB2312" w:hAnsi="仿宋_GB2312" w:eastAsia="仿宋_GB2312" w:cs="仿宋_GB2312"/>
          <w:sz w:val="32"/>
          <w:szCs w:val="32"/>
        </w:rPr>
      </w:pPr>
      <w:r>
        <w:rPr>
          <w:rFonts w:hint="eastAsia" w:ascii="宋体" w:hAnsi="宋体" w:cs="Tahoma"/>
          <w:b/>
          <w:bCs/>
          <w:sz w:val="24"/>
          <w:szCs w:val="24"/>
        </w:rPr>
        <w:t>注：</w:t>
      </w:r>
      <w:r>
        <w:rPr>
          <w:rFonts w:hint="eastAsia"/>
          <w:b/>
          <w:bCs/>
          <w:sz w:val="24"/>
          <w:szCs w:val="24"/>
        </w:rPr>
        <w:t>本表中数量在竞争性比选阶段暂按1，结算时按照每一项的实际数量乘以中标单价进行结算。</w:t>
      </w:r>
    </w:p>
    <w:p>
      <w:pPr>
        <w:spacing w:line="360" w:lineRule="auto"/>
        <w:rPr>
          <w:rFonts w:ascii="宋体" w:hAnsi="宋体"/>
          <w:sz w:val="21"/>
          <w:szCs w:val="21"/>
        </w:rPr>
      </w:pPr>
    </w:p>
    <w:p>
      <w:pPr>
        <w:spacing w:line="360" w:lineRule="auto"/>
        <w:rPr>
          <w:rFonts w:ascii="宋体" w:hAnsi="宋体"/>
          <w:sz w:val="21"/>
          <w:szCs w:val="21"/>
        </w:rPr>
      </w:pPr>
      <w:r>
        <w:rPr>
          <w:rFonts w:hint="eastAsia" w:ascii="宋体" w:hAnsi="宋体"/>
          <w:sz w:val="21"/>
          <w:szCs w:val="21"/>
        </w:rPr>
        <w:t>供应商（盖章）：</w:t>
      </w:r>
      <w:r>
        <w:rPr>
          <w:rFonts w:ascii="宋体" w:hAnsi="宋体"/>
          <w:sz w:val="24"/>
        </w:rPr>
        <w:t>____________________</w:t>
      </w:r>
    </w:p>
    <w:p>
      <w:pPr>
        <w:spacing w:line="360" w:lineRule="auto"/>
        <w:rPr>
          <w:rFonts w:hint="eastAsia" w:ascii="宋体" w:hAnsi="宋体"/>
          <w:sz w:val="21"/>
          <w:szCs w:val="21"/>
        </w:rPr>
      </w:pPr>
      <w:r>
        <w:rPr>
          <w:rFonts w:hint="eastAsia" w:ascii="宋体" w:hAnsi="宋体"/>
          <w:sz w:val="21"/>
          <w:szCs w:val="21"/>
        </w:rPr>
        <w:t>法定代表人或委托代理人（签字或盖章）：</w:t>
      </w:r>
      <w:r>
        <w:rPr>
          <w:rFonts w:ascii="宋体" w:hAnsi="宋体"/>
          <w:sz w:val="24"/>
        </w:rPr>
        <w:t>____________________</w:t>
      </w:r>
    </w:p>
    <w:p>
      <w:pPr>
        <w:spacing w:line="360" w:lineRule="auto"/>
        <w:rPr>
          <w:rFonts w:hint="eastAsia" w:ascii="宋体" w:hAnsi="宋体"/>
          <w:sz w:val="21"/>
          <w:szCs w:val="21"/>
        </w:rPr>
      </w:pPr>
      <w:r>
        <w:rPr>
          <w:rFonts w:hint="eastAsia" w:ascii="宋体" w:hAnsi="宋体"/>
          <w:sz w:val="21"/>
          <w:szCs w:val="21"/>
        </w:rPr>
        <w:t>日           期：</w:t>
      </w:r>
      <w:r>
        <w:rPr>
          <w:rFonts w:ascii="宋体" w:hAnsi="宋体"/>
          <w:sz w:val="24"/>
        </w:rPr>
        <w:t>____________________</w:t>
      </w:r>
    </w:p>
    <w:p>
      <w:pPr>
        <w:ind w:firstLine="408"/>
        <w:rPr>
          <w:rFonts w:ascii="宋体" w:hAnsi="宋体"/>
          <w:color w:val="000000"/>
          <w:sz w:val="21"/>
          <w:szCs w:val="21"/>
        </w:rPr>
        <w:sectPr>
          <w:headerReference r:id="rId5" w:type="default"/>
          <w:footerReference r:id="rId6" w:type="default"/>
          <w:pgSz w:w="11907" w:h="16840"/>
          <w:pgMar w:top="1418" w:right="1418" w:bottom="1418" w:left="1418" w:header="851" w:footer="873" w:gutter="0"/>
          <w:cols w:space="720" w:num="1"/>
          <w:docGrid w:linePitch="312" w:charSpace="0"/>
        </w:sectPr>
      </w:pPr>
      <w:bookmarkStart w:id="18" w:name="_Toc4873"/>
      <w:bookmarkStart w:id="19" w:name="_Toc331596790"/>
      <w:bookmarkStart w:id="20" w:name="_Toc248558767"/>
    </w:p>
    <w:p>
      <w:pPr>
        <w:ind w:firstLine="408"/>
        <w:rPr>
          <w:rFonts w:hint="eastAsia" w:ascii="宋体" w:hAnsi="宋体"/>
          <w:color w:val="000000"/>
          <w:sz w:val="21"/>
          <w:szCs w:val="21"/>
        </w:rPr>
      </w:pPr>
    </w:p>
    <w:bookmarkEnd w:id="18"/>
    <w:bookmarkEnd w:id="19"/>
    <w:bookmarkEnd w:id="20"/>
    <w:p>
      <w:pPr>
        <w:pStyle w:val="3"/>
        <w:spacing w:line="360" w:lineRule="auto"/>
        <w:jc w:val="center"/>
        <w:rPr>
          <w:rFonts w:hint="eastAsia" w:ascii="Times New Roman" w:hAnsi="Times New Roman"/>
        </w:rPr>
      </w:pPr>
      <w:bookmarkStart w:id="21" w:name="_Toc82678864"/>
      <w:bookmarkStart w:id="22" w:name="_Toc392095471"/>
      <w:r>
        <w:rPr>
          <w:rFonts w:hint="eastAsia" w:ascii="Times New Roman" w:hAnsi="Times New Roman"/>
        </w:rPr>
        <w:t>四、竞争性比选响应文件技术部分格式</w:t>
      </w:r>
      <w:bookmarkEnd w:id="21"/>
    </w:p>
    <w:bookmarkEnd w:id="22"/>
    <w:p>
      <w:pPr>
        <w:pStyle w:val="4"/>
        <w:jc w:val="center"/>
        <w:rPr>
          <w:rFonts w:hint="eastAsia" w:ascii="宋体" w:hAnsi="宋体" w:eastAsia="宋体"/>
        </w:rPr>
      </w:pPr>
      <w:bookmarkStart w:id="23" w:name="_Toc384756953"/>
      <w:bookmarkStart w:id="24" w:name="_Toc253146566"/>
      <w:bookmarkStart w:id="25" w:name="_Toc425493629"/>
      <w:bookmarkStart w:id="26" w:name="_Toc340138494"/>
      <w:bookmarkStart w:id="27" w:name="_Toc402187669"/>
      <w:r>
        <w:rPr>
          <w:rFonts w:hint="eastAsia" w:ascii="宋体" w:hAnsi="宋体" w:eastAsia="宋体"/>
        </w:rPr>
        <w:t>（一）</w:t>
      </w:r>
      <w:bookmarkEnd w:id="23"/>
      <w:r>
        <w:rPr>
          <w:rFonts w:hint="eastAsia" w:ascii="宋体" w:hAnsi="宋体" w:eastAsia="宋体"/>
        </w:rPr>
        <w:t>项目服务方案</w:t>
      </w:r>
    </w:p>
    <w:bookmarkEnd w:id="24"/>
    <w:p>
      <w:pPr>
        <w:rPr>
          <w:rFonts w:hint="eastAsia" w:ascii="宋体" w:hAnsi="宋体"/>
          <w:sz w:val="21"/>
          <w:szCs w:val="21"/>
        </w:rPr>
      </w:pPr>
      <w:bookmarkStart w:id="28" w:name="_Toc384756954"/>
      <w:r>
        <w:rPr>
          <w:rFonts w:hint="eastAsia" w:ascii="宋体" w:hAnsi="宋体"/>
          <w:sz w:val="21"/>
          <w:szCs w:val="21"/>
        </w:rPr>
        <w:t>供应商自行说明</w:t>
      </w:r>
    </w:p>
    <w:p>
      <w:pPr>
        <w:pStyle w:val="4"/>
        <w:jc w:val="center"/>
        <w:rPr>
          <w:rFonts w:ascii="宋体" w:hAnsi="宋体" w:eastAsia="宋体"/>
        </w:rPr>
      </w:pPr>
      <w:r>
        <w:rPr>
          <w:rFonts w:hint="eastAsia" w:ascii="宋体" w:hAnsi="宋体" w:eastAsia="宋体"/>
        </w:rPr>
        <w:t>（二）</w:t>
      </w:r>
      <w:bookmarkEnd w:id="28"/>
      <w:r>
        <w:rPr>
          <w:rFonts w:hint="eastAsia" w:ascii="宋体" w:hAnsi="宋体" w:eastAsia="宋体"/>
        </w:rPr>
        <w:t>质量承诺及质量保证措施</w:t>
      </w:r>
    </w:p>
    <w:p>
      <w:pPr>
        <w:rPr>
          <w:rFonts w:hint="eastAsia" w:ascii="宋体" w:hAnsi="宋体"/>
          <w:sz w:val="21"/>
          <w:szCs w:val="21"/>
        </w:rPr>
      </w:pPr>
      <w:r>
        <w:rPr>
          <w:rFonts w:hint="eastAsia" w:ascii="宋体" w:hAnsi="宋体"/>
          <w:sz w:val="21"/>
          <w:szCs w:val="21"/>
        </w:rPr>
        <w:t>供应商自行说明</w:t>
      </w:r>
    </w:p>
    <w:p>
      <w:pPr>
        <w:pStyle w:val="4"/>
        <w:jc w:val="center"/>
        <w:rPr>
          <w:rFonts w:ascii="宋体" w:hAnsi="宋体" w:eastAsia="宋体"/>
        </w:rPr>
      </w:pPr>
      <w:bookmarkStart w:id="29" w:name="_Toc384756955"/>
      <w:r>
        <w:rPr>
          <w:rFonts w:hint="eastAsia" w:ascii="宋体" w:hAnsi="宋体" w:eastAsia="宋体"/>
        </w:rPr>
        <w:t>（三）服务时间承诺及验收保证措施</w:t>
      </w:r>
    </w:p>
    <w:p>
      <w:pPr>
        <w:rPr>
          <w:rFonts w:hint="eastAsia" w:ascii="宋体" w:hAnsi="宋体"/>
          <w:sz w:val="21"/>
          <w:szCs w:val="21"/>
        </w:rPr>
      </w:pPr>
      <w:r>
        <w:rPr>
          <w:rFonts w:hint="eastAsia" w:ascii="宋体" w:hAnsi="宋体"/>
          <w:sz w:val="21"/>
          <w:szCs w:val="21"/>
        </w:rPr>
        <w:t>供应商自行说明</w:t>
      </w:r>
    </w:p>
    <w:bookmarkEnd w:id="29"/>
    <w:p>
      <w:pPr>
        <w:spacing w:line="360" w:lineRule="auto"/>
        <w:rPr>
          <w:rFonts w:hint="eastAsia"/>
          <w:sz w:val="21"/>
          <w:szCs w:val="21"/>
        </w:rPr>
      </w:pPr>
    </w:p>
    <w:p>
      <w:pPr>
        <w:spacing w:line="360" w:lineRule="auto"/>
        <w:rPr>
          <w:rFonts w:hint="eastAsia"/>
          <w:sz w:val="21"/>
          <w:szCs w:val="21"/>
        </w:rPr>
      </w:pPr>
    </w:p>
    <w:p>
      <w:pPr>
        <w:spacing w:line="360" w:lineRule="auto"/>
        <w:rPr>
          <w:rFonts w:hint="eastAsia"/>
          <w:sz w:val="21"/>
          <w:szCs w:val="21"/>
        </w:rPr>
      </w:pPr>
    </w:p>
    <w:p>
      <w:pPr>
        <w:spacing w:line="360" w:lineRule="auto"/>
        <w:rPr>
          <w:rFonts w:hint="eastAsia"/>
          <w:sz w:val="21"/>
          <w:szCs w:val="21"/>
        </w:rPr>
      </w:pPr>
    </w:p>
    <w:p>
      <w:pPr>
        <w:spacing w:line="360" w:lineRule="auto"/>
        <w:rPr>
          <w:rFonts w:hint="eastAsia"/>
          <w:sz w:val="21"/>
          <w:szCs w:val="21"/>
        </w:rPr>
      </w:pPr>
    </w:p>
    <w:p>
      <w:pPr>
        <w:spacing w:line="360" w:lineRule="auto"/>
        <w:rPr>
          <w:rFonts w:hint="eastAsia"/>
          <w:sz w:val="21"/>
          <w:szCs w:val="21"/>
        </w:rPr>
      </w:pPr>
    </w:p>
    <w:p>
      <w:pPr>
        <w:spacing w:line="360" w:lineRule="auto"/>
        <w:rPr>
          <w:rFonts w:hint="eastAsia"/>
          <w:sz w:val="21"/>
          <w:szCs w:val="21"/>
        </w:rPr>
      </w:pPr>
    </w:p>
    <w:p>
      <w:pPr>
        <w:spacing w:line="360" w:lineRule="auto"/>
        <w:rPr>
          <w:rFonts w:hint="eastAsia"/>
          <w:sz w:val="21"/>
          <w:szCs w:val="21"/>
        </w:rPr>
      </w:pPr>
      <w:r>
        <w:rPr>
          <w:sz w:val="21"/>
          <w:szCs w:val="21"/>
        </w:rPr>
        <w:br w:type="page"/>
      </w:r>
    </w:p>
    <w:p>
      <w:pPr>
        <w:pStyle w:val="4"/>
        <w:jc w:val="center"/>
        <w:rPr>
          <w:rFonts w:hint="eastAsia" w:ascii="宋体" w:hAnsi="宋体" w:eastAsia="宋体"/>
        </w:rPr>
      </w:pPr>
      <w:r>
        <w:rPr>
          <w:rFonts w:hint="eastAsia" w:ascii="宋体" w:hAnsi="宋体" w:eastAsia="宋体"/>
        </w:rPr>
        <w:t>（四）类似项目业绩</w:t>
      </w:r>
      <w:bookmarkEnd w:id="25"/>
      <w:bookmarkEnd w:id="26"/>
      <w:bookmarkEnd w:id="27"/>
    </w:p>
    <w:tbl>
      <w:tblPr>
        <w:tblStyle w:val="7"/>
        <w:tblW w:w="878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984"/>
        <w:gridCol w:w="1560"/>
        <w:gridCol w:w="2126"/>
        <w:gridCol w:w="2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51" w:type="dxa"/>
            <w:noWrap w:val="0"/>
            <w:vAlign w:val="center"/>
          </w:tcPr>
          <w:p>
            <w:pPr>
              <w:jc w:val="center"/>
              <w:rPr>
                <w:rFonts w:ascii="宋体"/>
                <w:color w:val="000000"/>
                <w:sz w:val="21"/>
                <w:szCs w:val="21"/>
              </w:rPr>
            </w:pPr>
            <w:r>
              <w:rPr>
                <w:rFonts w:hint="eastAsia" w:ascii="宋体" w:hAnsi="宋体"/>
                <w:color w:val="000000"/>
                <w:sz w:val="21"/>
                <w:szCs w:val="21"/>
              </w:rPr>
              <w:t>序号</w:t>
            </w:r>
          </w:p>
        </w:tc>
        <w:tc>
          <w:tcPr>
            <w:tcW w:w="1984" w:type="dxa"/>
            <w:noWrap w:val="0"/>
            <w:vAlign w:val="center"/>
          </w:tcPr>
          <w:p>
            <w:pPr>
              <w:jc w:val="center"/>
              <w:rPr>
                <w:rFonts w:ascii="宋体"/>
                <w:color w:val="000000"/>
                <w:sz w:val="21"/>
                <w:szCs w:val="21"/>
              </w:rPr>
            </w:pPr>
            <w:r>
              <w:rPr>
                <w:rFonts w:hint="eastAsia" w:ascii="宋体" w:hAnsi="宋体"/>
                <w:color w:val="000000"/>
                <w:sz w:val="21"/>
                <w:szCs w:val="21"/>
              </w:rPr>
              <w:t>项目名称</w:t>
            </w:r>
          </w:p>
        </w:tc>
        <w:tc>
          <w:tcPr>
            <w:tcW w:w="1560" w:type="dxa"/>
            <w:noWrap w:val="0"/>
            <w:vAlign w:val="center"/>
          </w:tcPr>
          <w:p>
            <w:pPr>
              <w:jc w:val="center"/>
              <w:rPr>
                <w:rFonts w:ascii="宋体"/>
                <w:color w:val="000000"/>
                <w:sz w:val="21"/>
                <w:szCs w:val="21"/>
              </w:rPr>
            </w:pPr>
            <w:r>
              <w:rPr>
                <w:rFonts w:hint="eastAsia" w:ascii="宋体"/>
                <w:color w:val="000000"/>
                <w:sz w:val="21"/>
                <w:szCs w:val="21"/>
              </w:rPr>
              <w:t>完成时间</w:t>
            </w:r>
          </w:p>
        </w:tc>
        <w:tc>
          <w:tcPr>
            <w:tcW w:w="2126" w:type="dxa"/>
            <w:noWrap w:val="0"/>
            <w:vAlign w:val="center"/>
          </w:tcPr>
          <w:p>
            <w:pPr>
              <w:jc w:val="center"/>
              <w:rPr>
                <w:rFonts w:ascii="宋体"/>
                <w:color w:val="000000"/>
                <w:sz w:val="21"/>
                <w:szCs w:val="21"/>
              </w:rPr>
            </w:pPr>
            <w:r>
              <w:rPr>
                <w:rFonts w:hint="eastAsia" w:ascii="宋体" w:hAnsi="宋体"/>
                <w:color w:val="000000"/>
                <w:sz w:val="21"/>
                <w:szCs w:val="21"/>
              </w:rPr>
              <w:t>项目内容</w:t>
            </w:r>
          </w:p>
        </w:tc>
        <w:tc>
          <w:tcPr>
            <w:tcW w:w="2268" w:type="dxa"/>
            <w:noWrap w:val="0"/>
            <w:vAlign w:val="center"/>
          </w:tcPr>
          <w:p>
            <w:pPr>
              <w:jc w:val="center"/>
              <w:rPr>
                <w:rFonts w:ascii="宋体"/>
                <w:color w:val="000000"/>
                <w:sz w:val="21"/>
                <w:szCs w:val="21"/>
              </w:rPr>
            </w:pPr>
            <w:r>
              <w:rPr>
                <w:rFonts w:hint="eastAsia" w:ascii="宋体" w:hAnsi="宋体"/>
                <w:color w:val="000000"/>
                <w:sz w:val="21"/>
                <w:szCs w:val="21"/>
              </w:rPr>
              <w:t>采购人及联系电话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851" w:type="dxa"/>
            <w:noWrap w:val="0"/>
            <w:vAlign w:val="center"/>
          </w:tcPr>
          <w:p>
            <w:pPr>
              <w:jc w:val="center"/>
              <w:rPr>
                <w:rFonts w:ascii="宋体"/>
                <w:color w:val="000000"/>
                <w:sz w:val="21"/>
                <w:szCs w:val="21"/>
              </w:rPr>
            </w:pPr>
          </w:p>
        </w:tc>
        <w:tc>
          <w:tcPr>
            <w:tcW w:w="1984" w:type="dxa"/>
            <w:noWrap w:val="0"/>
            <w:vAlign w:val="center"/>
          </w:tcPr>
          <w:p>
            <w:pPr>
              <w:jc w:val="center"/>
              <w:rPr>
                <w:rFonts w:ascii="宋体"/>
                <w:color w:val="000000"/>
                <w:sz w:val="21"/>
                <w:szCs w:val="21"/>
              </w:rPr>
            </w:pPr>
          </w:p>
        </w:tc>
        <w:tc>
          <w:tcPr>
            <w:tcW w:w="1560" w:type="dxa"/>
            <w:noWrap w:val="0"/>
            <w:vAlign w:val="center"/>
          </w:tcPr>
          <w:p>
            <w:pPr>
              <w:jc w:val="center"/>
              <w:rPr>
                <w:rFonts w:ascii="宋体"/>
                <w:color w:val="000000"/>
                <w:sz w:val="21"/>
                <w:szCs w:val="21"/>
              </w:rPr>
            </w:pPr>
          </w:p>
        </w:tc>
        <w:tc>
          <w:tcPr>
            <w:tcW w:w="2126" w:type="dxa"/>
            <w:noWrap w:val="0"/>
            <w:vAlign w:val="center"/>
          </w:tcPr>
          <w:p>
            <w:pPr>
              <w:jc w:val="center"/>
              <w:rPr>
                <w:rFonts w:ascii="宋体"/>
                <w:color w:val="000000"/>
                <w:sz w:val="21"/>
                <w:szCs w:val="21"/>
              </w:rPr>
            </w:pPr>
          </w:p>
        </w:tc>
        <w:tc>
          <w:tcPr>
            <w:tcW w:w="2268" w:type="dxa"/>
            <w:noWrap w:val="0"/>
            <w:vAlign w:val="center"/>
          </w:tcPr>
          <w:p>
            <w:pPr>
              <w:jc w:val="center"/>
              <w:rPr>
                <w:rFonts w:ascii="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851" w:type="dxa"/>
            <w:noWrap w:val="0"/>
            <w:vAlign w:val="center"/>
          </w:tcPr>
          <w:p>
            <w:pPr>
              <w:jc w:val="center"/>
              <w:rPr>
                <w:rFonts w:ascii="宋体"/>
                <w:color w:val="000000"/>
                <w:sz w:val="21"/>
                <w:szCs w:val="21"/>
              </w:rPr>
            </w:pPr>
          </w:p>
        </w:tc>
        <w:tc>
          <w:tcPr>
            <w:tcW w:w="1984" w:type="dxa"/>
            <w:noWrap w:val="0"/>
            <w:vAlign w:val="center"/>
          </w:tcPr>
          <w:p>
            <w:pPr>
              <w:jc w:val="center"/>
              <w:rPr>
                <w:rFonts w:ascii="宋体"/>
                <w:color w:val="000000"/>
                <w:sz w:val="21"/>
                <w:szCs w:val="21"/>
              </w:rPr>
            </w:pPr>
          </w:p>
        </w:tc>
        <w:tc>
          <w:tcPr>
            <w:tcW w:w="1560" w:type="dxa"/>
            <w:noWrap w:val="0"/>
            <w:vAlign w:val="center"/>
          </w:tcPr>
          <w:p>
            <w:pPr>
              <w:jc w:val="center"/>
              <w:rPr>
                <w:rFonts w:ascii="宋体"/>
                <w:color w:val="000000"/>
                <w:sz w:val="21"/>
                <w:szCs w:val="21"/>
              </w:rPr>
            </w:pPr>
          </w:p>
        </w:tc>
        <w:tc>
          <w:tcPr>
            <w:tcW w:w="2126" w:type="dxa"/>
            <w:noWrap w:val="0"/>
            <w:vAlign w:val="center"/>
          </w:tcPr>
          <w:p>
            <w:pPr>
              <w:jc w:val="center"/>
              <w:rPr>
                <w:rFonts w:ascii="宋体"/>
                <w:color w:val="000000"/>
                <w:sz w:val="21"/>
                <w:szCs w:val="21"/>
              </w:rPr>
            </w:pPr>
          </w:p>
        </w:tc>
        <w:tc>
          <w:tcPr>
            <w:tcW w:w="2268" w:type="dxa"/>
            <w:noWrap w:val="0"/>
            <w:vAlign w:val="center"/>
          </w:tcPr>
          <w:p>
            <w:pPr>
              <w:jc w:val="center"/>
              <w:rPr>
                <w:rFonts w:ascii="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851" w:type="dxa"/>
            <w:noWrap w:val="0"/>
            <w:vAlign w:val="center"/>
          </w:tcPr>
          <w:p>
            <w:pPr>
              <w:jc w:val="center"/>
              <w:rPr>
                <w:rFonts w:ascii="宋体"/>
                <w:color w:val="000000"/>
                <w:sz w:val="21"/>
                <w:szCs w:val="21"/>
              </w:rPr>
            </w:pPr>
          </w:p>
        </w:tc>
        <w:tc>
          <w:tcPr>
            <w:tcW w:w="1984" w:type="dxa"/>
            <w:noWrap w:val="0"/>
            <w:vAlign w:val="center"/>
          </w:tcPr>
          <w:p>
            <w:pPr>
              <w:jc w:val="center"/>
              <w:rPr>
                <w:rFonts w:ascii="宋体"/>
                <w:color w:val="000000"/>
                <w:sz w:val="21"/>
                <w:szCs w:val="21"/>
              </w:rPr>
            </w:pPr>
          </w:p>
        </w:tc>
        <w:tc>
          <w:tcPr>
            <w:tcW w:w="1560" w:type="dxa"/>
            <w:noWrap w:val="0"/>
            <w:vAlign w:val="center"/>
          </w:tcPr>
          <w:p>
            <w:pPr>
              <w:jc w:val="center"/>
              <w:rPr>
                <w:rFonts w:ascii="宋体"/>
                <w:color w:val="000000"/>
                <w:sz w:val="21"/>
                <w:szCs w:val="21"/>
              </w:rPr>
            </w:pPr>
          </w:p>
        </w:tc>
        <w:tc>
          <w:tcPr>
            <w:tcW w:w="2126" w:type="dxa"/>
            <w:noWrap w:val="0"/>
            <w:vAlign w:val="center"/>
          </w:tcPr>
          <w:p>
            <w:pPr>
              <w:jc w:val="center"/>
              <w:rPr>
                <w:rFonts w:ascii="宋体"/>
                <w:color w:val="000000"/>
                <w:sz w:val="21"/>
                <w:szCs w:val="21"/>
              </w:rPr>
            </w:pPr>
          </w:p>
        </w:tc>
        <w:tc>
          <w:tcPr>
            <w:tcW w:w="2268" w:type="dxa"/>
            <w:noWrap w:val="0"/>
            <w:vAlign w:val="center"/>
          </w:tcPr>
          <w:p>
            <w:pPr>
              <w:jc w:val="center"/>
              <w:rPr>
                <w:rFonts w:ascii="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851" w:type="dxa"/>
            <w:noWrap w:val="0"/>
            <w:vAlign w:val="center"/>
          </w:tcPr>
          <w:p>
            <w:pPr>
              <w:jc w:val="center"/>
              <w:rPr>
                <w:rFonts w:ascii="宋体"/>
                <w:color w:val="000000"/>
                <w:sz w:val="21"/>
                <w:szCs w:val="21"/>
              </w:rPr>
            </w:pPr>
          </w:p>
        </w:tc>
        <w:tc>
          <w:tcPr>
            <w:tcW w:w="1984" w:type="dxa"/>
            <w:noWrap w:val="0"/>
            <w:vAlign w:val="center"/>
          </w:tcPr>
          <w:p>
            <w:pPr>
              <w:jc w:val="center"/>
              <w:rPr>
                <w:rFonts w:ascii="宋体"/>
                <w:color w:val="000000"/>
                <w:sz w:val="21"/>
                <w:szCs w:val="21"/>
              </w:rPr>
            </w:pPr>
          </w:p>
        </w:tc>
        <w:tc>
          <w:tcPr>
            <w:tcW w:w="1560" w:type="dxa"/>
            <w:noWrap w:val="0"/>
            <w:vAlign w:val="center"/>
          </w:tcPr>
          <w:p>
            <w:pPr>
              <w:jc w:val="center"/>
              <w:rPr>
                <w:rFonts w:ascii="宋体"/>
                <w:color w:val="000000"/>
                <w:sz w:val="21"/>
                <w:szCs w:val="21"/>
              </w:rPr>
            </w:pPr>
          </w:p>
        </w:tc>
        <w:tc>
          <w:tcPr>
            <w:tcW w:w="2126" w:type="dxa"/>
            <w:noWrap w:val="0"/>
            <w:vAlign w:val="center"/>
          </w:tcPr>
          <w:p>
            <w:pPr>
              <w:jc w:val="center"/>
              <w:rPr>
                <w:rFonts w:ascii="宋体"/>
                <w:color w:val="000000"/>
                <w:sz w:val="21"/>
                <w:szCs w:val="21"/>
              </w:rPr>
            </w:pPr>
          </w:p>
        </w:tc>
        <w:tc>
          <w:tcPr>
            <w:tcW w:w="2268" w:type="dxa"/>
            <w:noWrap w:val="0"/>
            <w:vAlign w:val="center"/>
          </w:tcPr>
          <w:p>
            <w:pPr>
              <w:jc w:val="center"/>
              <w:rPr>
                <w:rFonts w:ascii="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851" w:type="dxa"/>
            <w:noWrap w:val="0"/>
            <w:vAlign w:val="center"/>
          </w:tcPr>
          <w:p>
            <w:pPr>
              <w:jc w:val="center"/>
              <w:rPr>
                <w:rFonts w:ascii="宋体"/>
                <w:color w:val="000000"/>
                <w:sz w:val="21"/>
                <w:szCs w:val="21"/>
              </w:rPr>
            </w:pPr>
          </w:p>
        </w:tc>
        <w:tc>
          <w:tcPr>
            <w:tcW w:w="1984" w:type="dxa"/>
            <w:noWrap w:val="0"/>
            <w:vAlign w:val="center"/>
          </w:tcPr>
          <w:p>
            <w:pPr>
              <w:jc w:val="center"/>
              <w:rPr>
                <w:rFonts w:ascii="宋体"/>
                <w:color w:val="000000"/>
                <w:sz w:val="21"/>
                <w:szCs w:val="21"/>
              </w:rPr>
            </w:pPr>
          </w:p>
        </w:tc>
        <w:tc>
          <w:tcPr>
            <w:tcW w:w="1560" w:type="dxa"/>
            <w:noWrap w:val="0"/>
            <w:vAlign w:val="center"/>
          </w:tcPr>
          <w:p>
            <w:pPr>
              <w:jc w:val="center"/>
              <w:rPr>
                <w:rFonts w:ascii="宋体"/>
                <w:color w:val="000000"/>
                <w:sz w:val="21"/>
                <w:szCs w:val="21"/>
              </w:rPr>
            </w:pPr>
          </w:p>
        </w:tc>
        <w:tc>
          <w:tcPr>
            <w:tcW w:w="2126" w:type="dxa"/>
            <w:noWrap w:val="0"/>
            <w:vAlign w:val="center"/>
          </w:tcPr>
          <w:p>
            <w:pPr>
              <w:jc w:val="center"/>
              <w:rPr>
                <w:rFonts w:ascii="宋体"/>
                <w:color w:val="000000"/>
                <w:sz w:val="21"/>
                <w:szCs w:val="21"/>
              </w:rPr>
            </w:pPr>
          </w:p>
        </w:tc>
        <w:tc>
          <w:tcPr>
            <w:tcW w:w="2268" w:type="dxa"/>
            <w:noWrap w:val="0"/>
            <w:vAlign w:val="center"/>
          </w:tcPr>
          <w:p>
            <w:pPr>
              <w:jc w:val="center"/>
              <w:rPr>
                <w:rFonts w:ascii="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851" w:type="dxa"/>
            <w:noWrap w:val="0"/>
            <w:vAlign w:val="center"/>
          </w:tcPr>
          <w:p>
            <w:pPr>
              <w:jc w:val="center"/>
              <w:rPr>
                <w:rFonts w:ascii="宋体"/>
                <w:color w:val="000000"/>
                <w:sz w:val="21"/>
                <w:szCs w:val="21"/>
              </w:rPr>
            </w:pPr>
          </w:p>
        </w:tc>
        <w:tc>
          <w:tcPr>
            <w:tcW w:w="1984" w:type="dxa"/>
            <w:noWrap w:val="0"/>
            <w:vAlign w:val="center"/>
          </w:tcPr>
          <w:p>
            <w:pPr>
              <w:jc w:val="center"/>
              <w:rPr>
                <w:rFonts w:ascii="宋体"/>
                <w:color w:val="000000"/>
                <w:sz w:val="21"/>
                <w:szCs w:val="21"/>
              </w:rPr>
            </w:pPr>
          </w:p>
        </w:tc>
        <w:tc>
          <w:tcPr>
            <w:tcW w:w="1560" w:type="dxa"/>
            <w:noWrap w:val="0"/>
            <w:vAlign w:val="center"/>
          </w:tcPr>
          <w:p>
            <w:pPr>
              <w:jc w:val="center"/>
              <w:rPr>
                <w:rFonts w:ascii="宋体"/>
                <w:color w:val="000000"/>
                <w:sz w:val="21"/>
                <w:szCs w:val="21"/>
              </w:rPr>
            </w:pPr>
          </w:p>
        </w:tc>
        <w:tc>
          <w:tcPr>
            <w:tcW w:w="2126" w:type="dxa"/>
            <w:noWrap w:val="0"/>
            <w:vAlign w:val="center"/>
          </w:tcPr>
          <w:p>
            <w:pPr>
              <w:jc w:val="center"/>
              <w:rPr>
                <w:rFonts w:ascii="宋体"/>
                <w:color w:val="000000"/>
                <w:sz w:val="21"/>
                <w:szCs w:val="21"/>
              </w:rPr>
            </w:pPr>
          </w:p>
        </w:tc>
        <w:tc>
          <w:tcPr>
            <w:tcW w:w="2268" w:type="dxa"/>
            <w:noWrap w:val="0"/>
            <w:vAlign w:val="center"/>
          </w:tcPr>
          <w:p>
            <w:pPr>
              <w:jc w:val="center"/>
              <w:rPr>
                <w:rFonts w:ascii="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851" w:type="dxa"/>
            <w:noWrap w:val="0"/>
            <w:vAlign w:val="center"/>
          </w:tcPr>
          <w:p>
            <w:pPr>
              <w:jc w:val="center"/>
              <w:rPr>
                <w:rFonts w:ascii="宋体"/>
                <w:color w:val="000000"/>
                <w:sz w:val="21"/>
                <w:szCs w:val="21"/>
              </w:rPr>
            </w:pPr>
          </w:p>
        </w:tc>
        <w:tc>
          <w:tcPr>
            <w:tcW w:w="1984" w:type="dxa"/>
            <w:noWrap w:val="0"/>
            <w:vAlign w:val="center"/>
          </w:tcPr>
          <w:p>
            <w:pPr>
              <w:jc w:val="center"/>
              <w:rPr>
                <w:rFonts w:ascii="宋体"/>
                <w:color w:val="000000"/>
                <w:sz w:val="21"/>
                <w:szCs w:val="21"/>
              </w:rPr>
            </w:pPr>
          </w:p>
        </w:tc>
        <w:tc>
          <w:tcPr>
            <w:tcW w:w="1560" w:type="dxa"/>
            <w:noWrap w:val="0"/>
            <w:vAlign w:val="center"/>
          </w:tcPr>
          <w:p>
            <w:pPr>
              <w:jc w:val="center"/>
              <w:rPr>
                <w:rFonts w:ascii="宋体"/>
                <w:color w:val="000000"/>
                <w:sz w:val="21"/>
                <w:szCs w:val="21"/>
              </w:rPr>
            </w:pPr>
          </w:p>
        </w:tc>
        <w:tc>
          <w:tcPr>
            <w:tcW w:w="2126" w:type="dxa"/>
            <w:noWrap w:val="0"/>
            <w:vAlign w:val="center"/>
          </w:tcPr>
          <w:p>
            <w:pPr>
              <w:jc w:val="center"/>
              <w:rPr>
                <w:rFonts w:ascii="宋体"/>
                <w:color w:val="000000"/>
                <w:sz w:val="21"/>
                <w:szCs w:val="21"/>
              </w:rPr>
            </w:pPr>
          </w:p>
        </w:tc>
        <w:tc>
          <w:tcPr>
            <w:tcW w:w="2268" w:type="dxa"/>
            <w:noWrap w:val="0"/>
            <w:vAlign w:val="center"/>
          </w:tcPr>
          <w:p>
            <w:pPr>
              <w:jc w:val="center"/>
              <w:rPr>
                <w:rFonts w:ascii="宋体"/>
                <w:color w:val="000000"/>
                <w:sz w:val="21"/>
                <w:szCs w:val="21"/>
              </w:rPr>
            </w:pPr>
          </w:p>
        </w:tc>
      </w:tr>
    </w:tbl>
    <w:p>
      <w:pPr>
        <w:spacing w:line="500" w:lineRule="exact"/>
        <w:ind w:left="-170" w:leftChars="-85" w:firstLine="420" w:firstLineChars="200"/>
        <w:rPr>
          <w:rFonts w:hint="eastAsia" w:ascii="宋体" w:hAnsi="宋体"/>
          <w:color w:val="000000"/>
          <w:sz w:val="21"/>
          <w:szCs w:val="21"/>
        </w:rPr>
      </w:pPr>
      <w:r>
        <w:rPr>
          <w:rFonts w:hint="eastAsia" w:ascii="宋体" w:hAnsi="宋体"/>
          <w:color w:val="000000"/>
          <w:sz w:val="21"/>
          <w:szCs w:val="21"/>
        </w:rPr>
        <w:t>注：此表自行扩展，附有效的合同或协议或其他证明文件复印件。</w:t>
      </w:r>
    </w:p>
    <w:p>
      <w:pPr>
        <w:pStyle w:val="4"/>
        <w:jc w:val="center"/>
        <w:rPr>
          <w:rFonts w:hint="eastAsia" w:ascii="宋体" w:hAnsi="宋体" w:eastAsia="宋体"/>
        </w:rPr>
      </w:pPr>
      <w:bookmarkStart w:id="30" w:name="_Toc458440520"/>
      <w:r>
        <w:rPr>
          <w:rFonts w:hint="eastAsia" w:ascii="宋体" w:hAnsi="宋体" w:eastAsia="宋体"/>
        </w:rPr>
        <w:t>（五）</w:t>
      </w:r>
      <w:bookmarkEnd w:id="30"/>
      <w:r>
        <w:rPr>
          <w:rFonts w:hint="eastAsia" w:ascii="宋体" w:hAnsi="宋体" w:eastAsia="宋体"/>
        </w:rPr>
        <w:t>竞争性比选文件要求或供应商认为有必要提交的其他材料</w:t>
      </w:r>
    </w:p>
    <w:p>
      <w:pPr>
        <w:ind w:firstLine="200" w:firstLineChars="100"/>
        <w:rPr>
          <w:rFonts w:hint="eastAsia"/>
        </w:rPr>
      </w:pPr>
      <w:r>
        <w:rPr>
          <w:rFonts w:hint="eastAsia"/>
        </w:rPr>
        <w:t>由供应商自行编写</w:t>
      </w:r>
    </w:p>
    <w:p>
      <w:pPr>
        <w:tabs>
          <w:tab w:val="left" w:pos="8231"/>
          <w:tab w:val="left" w:pos="8640"/>
        </w:tabs>
        <w:spacing w:line="360" w:lineRule="auto"/>
        <w:rPr>
          <w:rFonts w:hint="eastAsia"/>
          <w:b/>
          <w:sz w:val="24"/>
        </w:rPr>
      </w:pPr>
    </w:p>
    <w:p/>
    <w:sectPr>
      <w:pgSz w:w="11906" w:h="16838"/>
      <w:pgMar w:top="2098" w:right="1531" w:bottom="1984" w:left="1531"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tabs>
        <w:tab w:val="left" w:pos="1764"/>
        <w:tab w:val="center" w:pos="4819"/>
      </w:tabs>
      <w:spacing w:line="360" w:lineRule="auto"/>
    </w:pPr>
    <w:r>
      <mc:AlternateContent>
        <mc:Choice Requires="wps">
          <w:drawing>
            <wp:anchor distT="0" distB="0" distL="114300" distR="114300" simplePos="0" relativeHeight="251659264" behindDoc="0" locked="0" layoutInCell="1" allowOverlap="1">
              <wp:simplePos x="0" y="0"/>
              <wp:positionH relativeFrom="column">
                <wp:posOffset>45085</wp:posOffset>
              </wp:positionH>
              <wp:positionV relativeFrom="paragraph">
                <wp:posOffset>151765</wp:posOffset>
              </wp:positionV>
              <wp:extent cx="6077585" cy="0"/>
              <wp:effectExtent l="0" t="0" r="0" b="0"/>
              <wp:wrapNone/>
              <wp:docPr id="1" name="直接连接符 1"/>
              <wp:cNvGraphicFramePr/>
              <a:graphic xmlns:a="http://schemas.openxmlformats.org/drawingml/2006/main">
                <a:graphicData uri="http://schemas.microsoft.com/office/word/2010/wordprocessingShape">
                  <wps:wsp>
                    <wps:cNvSpPr/>
                    <wps:spPr>
                      <a:xfrm>
                        <a:off x="0" y="0"/>
                        <a:ext cx="607758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55pt;margin-top:11.95pt;height:0pt;width:478.55pt;z-index:251659264;mso-width-relative:page;mso-height-relative:page;" filled="f" coordsize="21600,21600" o:gfxdata="UEsDBAoAAAAAAIdO4kAAAAAAAAAAAAAAAAAEAAAAZHJzL1BLAwQUAAAACACHTuJAzwX3/dQAAAAH&#10;AQAADwAAAGRycy9kb3ducmV2LnhtbE2OO0/DMBSFdyT+g3WRWKrWTor6SON0ALKxUEBdb+PbJCK+&#10;TmP3Ab8eow4wnofO+fL1xXbiRINvHWtIJgoEceVMy7WG97dyvADhA7LBzjFp+CIP6+L2JsfMuDO/&#10;0mkTahFH2GeooQmhz6T0VUMW/cT1xDHbu8FiiHKopRnwHMdtJ1OlZtJiy/GhwZ4eG6o+N0erwZcf&#10;dCi/R9VIbae1o/Tw9PKMWt/fJWoFItAl/JXhFz+iQxGZdu7IxotOwzyJRQ3pdAkixsvZQwpidzVk&#10;kcv//MUPUEsDBBQAAAAIAIdO4kC5KupO2AEAAJYDAAAOAAAAZHJzL2Uyb0RvYy54bWytU0uOEzEQ&#10;3SNxB8t70kmkzAytdGZBGDYIRho4QMWfbkv+yeVJJ5fgAkjsYMWSPbdhOAZlJ5Phs0GILCplV/lV&#10;vVfVy8uds2yrEprgOz6bTDlTXgRpfN/xt2+unlxwhhm8BBu86vheIb9cPX60HGOr5mEIVqrECMRj&#10;O8aODznHtmlQDMoBTkJUnoI6JAeZjqlvZIKR0J1t5tPpWTOGJGMKQiHS7foQ5KuKr7US+bXWqDKz&#10;HafecrWp2k2xzWoJbZ8gDkYc24B/6MKB8VT0BLWGDOw2mT+gnBEpYNB5IoJrgtZGqMqB2Mymv7G5&#10;GSCqyoXEwXiSCf8frHi1vU7MSJodZx4cjeju/Zdv7z5+//qB7N3nT2xWRBojtpR7E6/T8YTkFsY7&#10;nVz5Jy5sV4Xdn4RVu8wEXZ5Nz88XFwvOxH2seXgYE+YXKjhWnI5b4wtnaGH7EjMVo9T7lHJtPRs7&#10;/nQxL3BAK6MtZHJdJBLo+/oWgzXyylhbXmDqN89sYlsoS1B/hRLh/pJWiqwBh0NeDR3WY1Agn3vJ&#10;8j6SPJ72mJcWnJKcWUVrXzwChDaDsX+TSaWtpw6Kqgcdi7cJck/DuI3J9AMpUYWvOTT82u9xUct2&#10;/XyuSA+f0+o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wX3/dQAAAAHAQAADwAAAAAAAAABACAA&#10;AAAiAAAAZHJzL2Rvd25yZXYueG1sUEsBAhQAFAAAAAgAh07iQLkq6k7YAQAAlgMAAA4AAAAAAAAA&#10;AQAgAAAAIwEAAGRycy9lMm9Eb2MueG1sUEsFBgAAAAAGAAYAWQEAAG0FAAAAAA==&#10;">
              <v:path arrowok="t"/>
              <v:fill on="f" focussize="0,0"/>
              <v:stroke/>
              <v:imagedata o:title=""/>
              <o:lock v:ext="edit" grouping="f" rotation="f" text="f" aspectratio="f"/>
            </v:line>
          </w:pict>
        </mc:Fallback>
      </mc:AlternateContent>
    </w:r>
    <w:r>
      <w:tab/>
    </w:r>
    <w:r>
      <w:tab/>
    </w:r>
    <w:r>
      <w:tab/>
    </w:r>
    <w:r>
      <w:t>-</w:t>
    </w:r>
    <w:r>
      <w:fldChar w:fldCharType="begin"/>
    </w:r>
    <w:r>
      <w:rPr>
        <w:rStyle w:val="9"/>
      </w:rPr>
      <w:instrText xml:space="preserve"> PAGE </w:instrText>
    </w:r>
    <w:r>
      <w:fldChar w:fldCharType="separate"/>
    </w:r>
    <w:r>
      <w:rPr>
        <w:rStyle w:val="9"/>
      </w:rPr>
      <w:t>6</w:t>
    </w:r>
    <w:r>
      <w:fldChar w:fldCharType="end"/>
    </w:r>
    <w:r>
      <w:t>-</w:t>
    </w:r>
  </w:p>
  <w:p>
    <w:pPr>
      <w:pStyle w:val="6"/>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tabs>
        <w:tab w:val="left" w:pos="1764"/>
        <w:tab w:val="center" w:pos="4819"/>
      </w:tabs>
      <w:spacing w:line="360" w:lineRule="auto"/>
    </w:pPr>
    <w:r>
      <mc:AlternateContent>
        <mc:Choice Requires="wps">
          <w:drawing>
            <wp:anchor distT="0" distB="0" distL="114300" distR="114300" simplePos="0" relativeHeight="251658240" behindDoc="0" locked="0" layoutInCell="1" allowOverlap="1">
              <wp:simplePos x="0" y="0"/>
              <wp:positionH relativeFrom="column">
                <wp:posOffset>45085</wp:posOffset>
              </wp:positionH>
              <wp:positionV relativeFrom="paragraph">
                <wp:posOffset>151765</wp:posOffset>
              </wp:positionV>
              <wp:extent cx="6077585" cy="0"/>
              <wp:effectExtent l="0" t="0" r="0" b="0"/>
              <wp:wrapNone/>
              <wp:docPr id="2" name="直接连接符 2"/>
              <wp:cNvGraphicFramePr/>
              <a:graphic xmlns:a="http://schemas.openxmlformats.org/drawingml/2006/main">
                <a:graphicData uri="http://schemas.microsoft.com/office/word/2010/wordprocessingShape">
                  <wps:wsp>
                    <wps:cNvSpPr/>
                    <wps:spPr>
                      <a:xfrm>
                        <a:off x="0" y="0"/>
                        <a:ext cx="607758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55pt;margin-top:11.95pt;height:0pt;width:478.55pt;z-index:251658240;mso-width-relative:page;mso-height-relative:page;" filled="f" coordsize="21600,21600" o:gfxdata="UEsDBAoAAAAAAIdO4kAAAAAAAAAAAAAAAAAEAAAAZHJzL1BLAwQUAAAACACHTuJAzwX3/dQAAAAH&#10;AQAADwAAAGRycy9kb3ducmV2LnhtbE2OO0/DMBSFdyT+g3WRWKrWTor6SON0ALKxUEBdb+PbJCK+&#10;TmP3Ab8eow4wnofO+fL1xXbiRINvHWtIJgoEceVMy7WG97dyvADhA7LBzjFp+CIP6+L2JsfMuDO/&#10;0mkTahFH2GeooQmhz6T0VUMW/cT1xDHbu8FiiHKopRnwHMdtJ1OlZtJiy/GhwZ4eG6o+N0erwZcf&#10;dCi/R9VIbae1o/Tw9PKMWt/fJWoFItAl/JXhFz+iQxGZdu7IxotOwzyJRQ3pdAkixsvZQwpidzVk&#10;kcv//MUPUEsDBBQAAAAIAIdO4kCKl0b52gEAAJYDAAAOAAAAZHJzL2Uyb0RvYy54bWytU0uOEzEQ&#10;3SNxB8t70p2WMjO00pkFYdggGGngABXb3W3JP7k86eQSXACJHaxYsuc2DMeg7GQyfDYI0Yvqsqv8&#10;qt5zeXm5s4ZtVUTtXcfns5oz5YSX2g0df/vm6skFZ5jASTDeqY7vFfLL1eNHyym0qvGjN1JFRiAO&#10;2yl0fEwptFWFYlQWcOaDchTsfbSQaBmHSkaYCN2aqqnrs2ryUYbohUKk3fUhyFcFv++VSK/7HlVi&#10;puPUWyo2FrvJtlotoR0ihFGLYxvwD11Y0I6KnqDWkIDdRv0HlNUievR9mglvK9/3WqjCgdjM69/Y&#10;3IwQVOFC4mA4yYT/D1a82l5HpmXHG84cWLqiu/dfvr37+P3rB7J3nz+xJos0BWwp9yZcx+MKyc2M&#10;d320+U9c2K4Iuz8Jq3aJCdo8q8/PFxcLzsR9rHo4GCKmF8pblp2OG+0yZ2hh+xITFaPU+5S8bRyb&#10;Ov500WQ4oJHpDSRybSAS6IZyFr3R8kobk09gHDbPTGRbyENQvkyJcH9Jy0XWgOMhr4QO4zEqkM+d&#10;ZGkfSB5Hc8xzC1ZJzoyisc8eAUKbQJu/yaTSxlEHWdWDjtnbeLmny7gNUQ8jKTEvXeYIXX7p9zio&#10;ebp+Xhekh+e0+g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PBff91AAAAAcBAAAPAAAAAAAAAAEA&#10;IAAAACIAAABkcnMvZG93bnJldi54bWxQSwECFAAUAAAACACHTuJAipdG+doBAACWAwAADgAAAAAA&#10;AAABACAAAAAjAQAAZHJzL2Uyb0RvYy54bWxQSwUGAAAAAAYABgBZAQAAbwUAAAAA&#10;">
              <v:path arrowok="t"/>
              <v:fill on="f" focussize="0,0"/>
              <v:stroke/>
              <v:imagedata o:title=""/>
              <o:lock v:ext="edit" grouping="f" rotation="f" text="f" aspectratio="f"/>
            </v:line>
          </w:pict>
        </mc:Fallback>
      </mc:AlternateContent>
    </w:r>
    <w:r>
      <w:tab/>
    </w:r>
    <w:r>
      <w:tab/>
    </w:r>
    <w:r>
      <w:tab/>
    </w:r>
    <w:r>
      <w:t>-</w:t>
    </w:r>
    <w:r>
      <w:fldChar w:fldCharType="begin"/>
    </w:r>
    <w:r>
      <w:rPr>
        <w:rStyle w:val="9"/>
      </w:rPr>
      <w:instrText xml:space="preserve"> PAGE </w:instrText>
    </w:r>
    <w:r>
      <w:fldChar w:fldCharType="separate"/>
    </w:r>
    <w:r>
      <w:rPr>
        <w:rStyle w:val="9"/>
      </w:rPr>
      <w:t>6</w:t>
    </w:r>
    <w:r>
      <w:fldChar w:fldCharType="end"/>
    </w:r>
    <w:r>
      <w:t>-</w:t>
    </w:r>
  </w:p>
  <w:p>
    <w:pPr>
      <w:pStyle w:val="6"/>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76" w:lineRule="auto"/>
      <w:rPr>
        <w:rFonts w:eastAsia="黑体"/>
        <w:b/>
        <w:bCs/>
        <w:sz w:val="18"/>
        <w:szCs w:val="18"/>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76" w:lineRule="auto"/>
      <w:rPr>
        <w:rFonts w:eastAsia="黑体"/>
        <w:b/>
        <w:bCs/>
        <w:sz w:val="18"/>
        <w:szCs w:val="18"/>
        <w:u w:val="single"/>
      </w:rPr>
    </w:pPr>
    <w:bookmarkStart w:id="31" w:name="_GoBack"/>
    <w:bookmarkEnd w:id="31"/>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E83588"/>
    <w:rsid w:val="30F32FDD"/>
    <w:rsid w:val="3EE83588"/>
    <w:rsid w:val="7BA25E73"/>
    <w:rsid w:val="7FED7E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lang w:val="en-US" w:eastAsia="zh-CN" w:bidi="ar-SA"/>
    </w:rPr>
  </w:style>
  <w:style w:type="paragraph" w:styleId="2">
    <w:name w:val="heading 1"/>
    <w:basedOn w:val="1"/>
    <w:next w:val="1"/>
    <w:qFormat/>
    <w:uiPriority w:val="0"/>
    <w:pPr>
      <w:keepNext/>
      <w:keepLines/>
      <w:spacing w:before="340" w:beforeLines="0" w:after="330" w:afterLines="0" w:line="578" w:lineRule="auto"/>
      <w:outlineLvl w:val="0"/>
    </w:pPr>
    <w:rPr>
      <w:b/>
      <w:bCs/>
      <w:kern w:val="44"/>
      <w:sz w:val="44"/>
      <w:szCs w:val="44"/>
    </w:rPr>
  </w:style>
  <w:style w:type="paragraph" w:styleId="3">
    <w:name w:val="heading 2"/>
    <w:basedOn w:val="1"/>
    <w:next w:val="1"/>
    <w:qFormat/>
    <w:uiPriority w:val="0"/>
    <w:pPr>
      <w:keepNext/>
      <w:keepLines/>
      <w:spacing w:before="260" w:beforeLines="0" w:after="260" w:afterLines="0" w:line="416" w:lineRule="auto"/>
      <w:outlineLvl w:val="1"/>
    </w:pPr>
    <w:rPr>
      <w:rFonts w:ascii="Arial" w:hAnsi="Arial" w:eastAsia="黑体"/>
      <w:b/>
      <w:bCs/>
      <w:sz w:val="32"/>
      <w:szCs w:val="32"/>
    </w:rPr>
  </w:style>
  <w:style w:type="paragraph" w:styleId="4">
    <w:name w:val="heading 4"/>
    <w:basedOn w:val="1"/>
    <w:next w:val="1"/>
    <w:qFormat/>
    <w:uiPriority w:val="0"/>
    <w:pPr>
      <w:keepNext/>
      <w:keepLines/>
      <w:spacing w:before="280" w:beforeLines="0" w:after="290" w:afterLines="0" w:line="376" w:lineRule="auto"/>
      <w:outlineLvl w:val="3"/>
    </w:pPr>
    <w:rPr>
      <w:rFonts w:ascii="Arial" w:hAnsi="Arial" w:eastAsia="黑体"/>
      <w:b/>
      <w:bCs/>
      <w:sz w:val="28"/>
      <w:szCs w:val="28"/>
    </w:rPr>
  </w:style>
  <w:style w:type="character" w:default="1" w:styleId="8">
    <w:name w:val="Default Paragraph Font"/>
    <w:semiHidden/>
    <w:uiPriority w:val="0"/>
  </w:style>
  <w:style w:type="table" w:default="1" w:styleId="7">
    <w:name w:val="Normal Table"/>
    <w:semiHidden/>
    <w:uiPriority w:val="0"/>
    <w:tblPr>
      <w:tblLayout w:type="fixed"/>
      <w:tblCellMar>
        <w:top w:w="0" w:type="dxa"/>
        <w:left w:w="108" w:type="dxa"/>
        <w:bottom w:w="0" w:type="dxa"/>
        <w:right w:w="108" w:type="dxa"/>
      </w:tblCellMar>
    </w:tblPr>
  </w:style>
  <w:style w:type="paragraph" w:styleId="5">
    <w:name w:val="Normal Indent"/>
    <w:basedOn w:val="1"/>
    <w:qFormat/>
    <w:uiPriority w:val="0"/>
    <w:pPr>
      <w:ind w:firstLine="420"/>
    </w:pPr>
  </w:style>
  <w:style w:type="paragraph" w:styleId="6">
    <w:name w:val="footer"/>
    <w:basedOn w:val="1"/>
    <w:uiPriority w:val="99"/>
    <w:pPr>
      <w:tabs>
        <w:tab w:val="center" w:pos="4153"/>
        <w:tab w:val="right" w:pos="8306"/>
      </w:tabs>
      <w:snapToGrid w:val="0"/>
    </w:pPr>
    <w:rPr>
      <w:sz w:val="18"/>
      <w:szCs w:val="18"/>
    </w:rPr>
  </w:style>
  <w:style w:type="character" w:styleId="9">
    <w:name w:val="page number"/>
    <w:basedOn w:val="8"/>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昆明市呈贡区党政机关单位</Company>
  <Pages>1</Pages>
  <Words>0</Words>
  <Characters>0</Characters>
  <Lines>0</Lines>
  <Paragraphs>0</Paragraphs>
  <TotalTime>1</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2022-11-29T07:06:00Z</dcterms:created>
  <dc:creator>Administrator</dc:creator>
  <cp:lastModifiedBy>Administrator</cp:lastModifiedBy>
  <dcterms:modified xsi:type="dcterms:W3CDTF">2022-11-29T07:08:13Z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