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昆明市生态环境局呈贡区分局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关于202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7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月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8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日建设项目环境影响评价文件受理情况的公示</w:t>
      </w:r>
    </w:p>
    <w:p>
      <w:pPr>
        <w:widowControl/>
        <w:shd w:val="clear" w:color="auto" w:fill="FFFFFF"/>
        <w:spacing w:beforeAutospacing="1" w:afterAutospacing="1" w:line="525" w:lineRule="atLeas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30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日，我局受理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日至202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日（10个工作日）。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联系方式：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Email：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cgepb@vip.sina.com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电话/传真：0871-6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7484816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通信地址：昆明市呈贡区</w:t>
      </w:r>
      <w:r>
        <w:rPr>
          <w:rFonts w:hint="eastAsia" w:ascii="仿宋_GB2312" w:hAnsi="黑体" w:eastAsia="仿宋_GB2312"/>
          <w:sz w:val="32"/>
          <w:szCs w:val="32"/>
        </w:rPr>
        <w:t>呈祥街515号呈贡区政务服务中心C区环保窗口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邮编：650500</w:t>
      </w:r>
    </w:p>
    <w:tbl>
      <w:tblPr>
        <w:tblStyle w:val="5"/>
        <w:tblW w:w="9405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860"/>
        <w:gridCol w:w="1740"/>
        <w:gridCol w:w="2040"/>
        <w:gridCol w:w="1500"/>
        <w:gridCol w:w="177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20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hd w:val="clear" w:color="auto" w:fill="FFFFFF"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云南民族大学附属学校（呈贡校区）建设项目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云南省昆明市呈贡区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驼峰街与景明北路交叉路口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昆明市呈贡区教育体育局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云南环润环保科技有限公司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日</w:t>
            </w:r>
          </w:p>
        </w:tc>
      </w:tr>
    </w:tbl>
    <w:p>
      <w:pPr>
        <w:widowControl/>
        <w:shd w:val="clear" w:color="auto" w:fill="FFFFFF"/>
        <w:spacing w:line="495" w:lineRule="atLeas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Dg2ZDdjZWI3NWY5MDBmNzhhYzAxYmIwZmJhMzAifQ=="/>
  </w:docVars>
  <w:rsids>
    <w:rsidRoot w:val="00FF7833"/>
    <w:rsid w:val="00210BB2"/>
    <w:rsid w:val="00290F6E"/>
    <w:rsid w:val="00433B11"/>
    <w:rsid w:val="006637B6"/>
    <w:rsid w:val="00A002DA"/>
    <w:rsid w:val="00C32F1E"/>
    <w:rsid w:val="00C561CA"/>
    <w:rsid w:val="00D33443"/>
    <w:rsid w:val="00FF7833"/>
    <w:rsid w:val="0862251E"/>
    <w:rsid w:val="09806724"/>
    <w:rsid w:val="1D117434"/>
    <w:rsid w:val="1DE72BAD"/>
    <w:rsid w:val="1F5C4660"/>
    <w:rsid w:val="22DC327C"/>
    <w:rsid w:val="25691B02"/>
    <w:rsid w:val="30805CBD"/>
    <w:rsid w:val="313D79A1"/>
    <w:rsid w:val="3BC91C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355</Words>
  <Characters>413</Characters>
  <Lines>3</Lines>
  <Paragraphs>1</Paragraphs>
  <TotalTime>2</TotalTime>
  <ScaleCrop>false</ScaleCrop>
  <LinksUpToDate>false</LinksUpToDate>
  <CharactersWithSpaces>413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2021-03-19T02:06:00Z</dcterms:created>
  <dc:creator>HP</dc:creator>
  <cp:lastModifiedBy>Lil Li</cp:lastModifiedBy>
  <dcterms:modified xsi:type="dcterms:W3CDTF">2022-07-25T03:29:38Z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9C34DF1390A84C299A64D996D1D37ADE</vt:lpwstr>
  </property>
</Properties>
</file>