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36"/>
              </w:rPr>
              <w:t>体育基础设施建设“15分钟体育健身圈建设”项目经费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BE5"/>
    <w:rsid w:val="000C1E37"/>
    <w:rsid w:val="00144BE5"/>
    <w:rsid w:val="00894CE7"/>
    <w:rsid w:val="009B6629"/>
    <w:rsid w:val="00BA286B"/>
    <w:rsid w:val="29357EA1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1456</Characters>
  <Lines>12</Lines>
  <Paragraphs>3</Paragraphs>
  <TotalTime>10</TotalTime>
  <ScaleCrop>false</ScaleCrop>
  <LinksUpToDate>false</LinksUpToDate>
  <CharactersWithSpaces>1708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2020-04-03T02:20:00Z</dcterms:created>
  <dc:creator>jyjcg</dc:creator>
  <cp:lastModifiedBy>Administrator</cp:lastModifiedBy>
  <dcterms:modified xsi:type="dcterms:W3CDTF">2021-03-24T01:11:02Z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