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投诉问题办理情况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公示表</w:t>
      </w:r>
    </w:p>
    <w:tbl>
      <w:tblPr>
        <w:tblStyle w:val="4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560" w:lineRule="exact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受理编号：D2YN202104190099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。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投诉人反映：距昆明市呈贡区时代俊园A2地块15幢10米处的垃圾房恶臭、渗滤液污染环境，举报人诉求该垃圾房搬迁。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both"/>
              <w:rPr>
                <w:rFonts w:ascii="仿宋_GB2312" w:eastAsia="仿宋_GB231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日，我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32"/>
              </w:rPr>
              <w:t>区组织区城市管理局、住房和城乡建设局进行了现场核实。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经核实，A2地块15栋旁的垃圾中转站有异味；垃圾房周边道路存在沉降情况，沟渠排水不畅有渗滤液存在情况属实。该垃圾房有规划，属于小区的配套设施，在该小区的日常生活垃圾处理中起着重要的作用，且目前周围没有规划无法搬离，不宜搬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区城管局严格要求垃圾清运公司做好垃圾房管理，当日对垃圾房内积存垃圾及时清运，并要求严格落实生活垃圾“日产日清”和“生活垃圾不落地”要求，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对垃圾房周边进行清洗，消杀、灭蝇、减少气味，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加大清运频次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垃圾房周边道路存在沉降情况，沟渠排水不畅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有渗滤液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修复破损道路，使用吸水砖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铺设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确保透水性和美观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。对原排水沟提升改造，改入暗沟，引流至市政污水管网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由区住建局督促物业对垃圾房及周边进行提升改造，街道社区同时对小区物业进行督促管理，责令小区物业公司对小区垃圾房门改向，由西向改为东向，小砖支砌封堵西门，清运垃圾从雨花路出入，避免小区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内噪音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扰民。垃圾房内完善截污沟渠引流到污水管网，建沉砂池一个，垃圾房东北侧新建砖围墙，把清运场与小区隔断。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呈贡区人民政府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目前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垃圾已及时清运完毕，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垃圾清运公司确保能“日产日清”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，垃圾房周围地面已进行清洗，并要求长期保持。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垃圾房门朝向已优化设置，改向马路方向，背离居民住户，垃圾房旁废水收集正在铺设下水管道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破损道路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正在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使用吸水砖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铺设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确保透水性和美观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对原排水沟提升改造，改入暗沟，引流至市政污水管网。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ind w:firstLine="640" w:firstLineChars="200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现将该投诉问题办理情况进行公示，如有意见建议，请反馈至雨花街道城管中心。联系人员及电话：</w:t>
            </w:r>
            <w:r>
              <w:rPr>
                <w:rFonts w:ascii="仿宋_GB2312" w:eastAsia="仿宋_GB2312"/>
                <w:szCs w:val="32"/>
              </w:rPr>
              <w:t xml:space="preserve"> </w:t>
            </w:r>
          </w:p>
          <w:p>
            <w:pPr>
              <w:widowControl/>
              <w:spacing w:line="560" w:lineRule="exact"/>
              <w:ind w:firstLine="640" w:firstLineChars="200"/>
              <w:jc w:val="left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</w:rPr>
              <w:t>张增福，</w:t>
            </w:r>
            <w:r>
              <w:rPr>
                <w:rFonts w:ascii="仿宋_GB2312" w:eastAsia="仿宋_GB2312"/>
                <w:szCs w:val="32"/>
              </w:rPr>
              <w:t>67492412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eastAsia="仿宋_GB2312"/>
          <w:szCs w:val="32"/>
        </w:rPr>
      </w:pPr>
    </w:p>
    <w:p>
      <w:pPr>
        <w:widowControl/>
        <w:spacing w:line="560" w:lineRule="exact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</w:t>
      </w:r>
      <w:r>
        <w:rPr>
          <w:rFonts w:hint="eastAsia" w:ascii="仿宋_GB2312" w:eastAsia="仿宋_GB2312"/>
          <w:szCs w:val="32"/>
          <w:lang w:val="en-US" w:eastAsia="zh-CN"/>
        </w:rPr>
        <w:t>呈贡区人民政府</w:t>
      </w:r>
      <w:r>
        <w:rPr>
          <w:rFonts w:hint="eastAsia" w:ascii="仿宋_GB2312" w:eastAsia="仿宋_GB2312"/>
          <w:szCs w:val="32"/>
        </w:rPr>
        <w:t>　</w:t>
      </w:r>
      <w:r>
        <w:rPr>
          <w:rFonts w:hint="eastAsia" w:ascii="仿宋_GB2312" w:eastAsia="仿宋_GB2312"/>
          <w:szCs w:val="32"/>
          <w:lang w:val="en-US" w:eastAsia="zh-CN"/>
        </w:rPr>
        <w:t xml:space="preserve">           2021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23</w:t>
      </w:r>
      <w:r>
        <w:rPr>
          <w:rFonts w:hint="eastAsia" w:ascii="仿宋_GB2312" w:eastAsia="仿宋_GB2312"/>
          <w:szCs w:val="32"/>
        </w:rPr>
        <w:t>日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</w:p>
    <w:p/>
    <w:sectPr>
      <w:pgSz w:w="11906" w:h="16838"/>
      <w:pgMar w:top="2098" w:right="1474" w:bottom="2098" w:left="1587" w:header="851" w:footer="992" w:gutter="0"/>
      <w:cols w:space="0" w:num="1"/>
      <w:rtlGutter w:val="0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6D47EA"/>
    <w:rsid w:val="08874753"/>
    <w:rsid w:val="0CF810DA"/>
    <w:rsid w:val="105E10D2"/>
    <w:rsid w:val="1498651D"/>
    <w:rsid w:val="1B245A5F"/>
    <w:rsid w:val="27FA4F19"/>
    <w:rsid w:val="29E801C0"/>
    <w:rsid w:val="2D71078D"/>
    <w:rsid w:val="2EF44E0A"/>
    <w:rsid w:val="35ED1851"/>
    <w:rsid w:val="3D6B68CA"/>
    <w:rsid w:val="3DE7112B"/>
    <w:rsid w:val="41333E9F"/>
    <w:rsid w:val="46CE2E87"/>
    <w:rsid w:val="47F205C0"/>
    <w:rsid w:val="4A7A6223"/>
    <w:rsid w:val="4E351731"/>
    <w:rsid w:val="4FD52D04"/>
    <w:rsid w:val="52EF0D25"/>
    <w:rsid w:val="56F814FE"/>
    <w:rsid w:val="57A04C8B"/>
    <w:rsid w:val="587D20F8"/>
    <w:rsid w:val="5B450A89"/>
    <w:rsid w:val="6420293C"/>
    <w:rsid w:val="6E4341CB"/>
    <w:rsid w:val="7A9B4EBD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rmal Indent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不爱吃萝卜的兔</cp:lastModifiedBy>
  <dcterms:modified xsi:type="dcterms:W3CDTF">2021-04-25T02:17:42Z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56640DE422F84071927368C55929240D</vt:lpwstr>
  </property>
</Properties>
</file>