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E5" w:rsidRDefault="008856E5" w:rsidP="00885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8856E5" w:rsidRDefault="008856E5" w:rsidP="008856E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申请编号：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ab/>
        <w:t>受  理□日期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ab/>
        <w:t>批准编号：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ab/>
        <w:t>不受理□日期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云南省粮食收购资格（延续）申请书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  <w:t>受理机关：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粮食局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ab/>
        <w:t>申报企业：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  <w:t>申报日期：</w:t>
      </w:r>
      <w:r>
        <w:rPr>
          <w:rFonts w:ascii="仿宋" w:eastAsia="仿宋" w:hAnsi="仿宋" w:hint="eastAsia"/>
          <w:sz w:val="28"/>
          <w:szCs w:val="28"/>
        </w:rPr>
        <w:tab/>
        <w:t xml:space="preserve">        年    月    日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注意事项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  <w:t>申请者在申请过程中，要按照企业的实际情况认真填写《云南省粮食收购资格申请书》，并</w:t>
      </w:r>
      <w:proofErr w:type="gramStart"/>
      <w:r>
        <w:rPr>
          <w:rFonts w:ascii="仿宋" w:eastAsia="仿宋" w:hAnsi="仿宋" w:hint="eastAsia"/>
          <w:sz w:val="28"/>
          <w:szCs w:val="28"/>
        </w:rPr>
        <w:t>附齐相关</w:t>
      </w:r>
      <w:proofErr w:type="gramEnd"/>
      <w:r>
        <w:rPr>
          <w:rFonts w:ascii="仿宋" w:eastAsia="仿宋" w:hAnsi="仿宋" w:hint="eastAsia"/>
          <w:sz w:val="28"/>
          <w:szCs w:val="28"/>
        </w:rPr>
        <w:t>证明材料，编上页码，装订成册后，再提交粮食行政管理部门审核。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目  录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8856E5" w:rsidRDefault="008856E5" w:rsidP="008856E5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 粮食收购资格条件申报表 ┄┄┄┄┄┄┄┄┄┄┄┄┄ （    ）</w:t>
      </w:r>
      <w:r>
        <w:rPr>
          <w:rFonts w:ascii="仿宋" w:eastAsia="仿宋" w:hAnsi="仿宋" w:hint="eastAsia"/>
          <w:sz w:val="28"/>
          <w:szCs w:val="28"/>
        </w:rPr>
        <w:br/>
        <w:t>二、 法定代表人（负责人）身份证和营业执照复印件┄┄┄┄  （    ）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 支付收购粮款的资金筹措能力证明 ┄┄┄┄┄┄┄┄┄ （    ）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 经营场所产权证明或有效租赁合同 ┄┄┄┄┄┄┄┄┄ （    ）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五、仓储设施设备、质量检验仪器、计量器具 等证 明材料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  <w:t>┄┄┄┄┄┄┄┄┄┄┄┄┄┄┄┄┄┄┄┄┄┄┄ （   ）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 仓储保管、质量检验人员证明材料 ┄┄┄┄┄┄┄┄┄  （    ）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粮食收购资格条件申报表</w:t>
      </w:r>
    </w:p>
    <w:p w:rsidR="008856E5" w:rsidRDefault="008856E5" w:rsidP="008856E5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一、企业基本情况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1668"/>
        <w:gridCol w:w="1984"/>
        <w:gridCol w:w="1276"/>
        <w:gridCol w:w="3594"/>
      </w:tblGrid>
      <w:tr w:rsidR="008856E5" w:rsidTr="008856E5">
        <w:trPr>
          <w:trHeight w:val="5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企业名称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4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经营场所地址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仓库地址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自有经营资金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right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资信证明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52"/>
        </w:trPr>
        <w:tc>
          <w:tcPr>
            <w:tcW w:w="16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仓库仓容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right"/>
              <w:rPr>
                <w:rFonts w:ascii="仿宋" w:eastAsia="仿宋" w:hAnsi="仿宋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万公斤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   有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产权证编号:</w:t>
            </w:r>
          </w:p>
        </w:tc>
      </w:tr>
      <w:tr w:rsidR="008856E5" w:rsidTr="008856E5">
        <w:trPr>
          <w:trHeight w:val="560"/>
        </w:trPr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widowControl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68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widowControl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租   用</w:t>
            </w:r>
          </w:p>
        </w:tc>
        <w:tc>
          <w:tcPr>
            <w:tcW w:w="3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租赁合同编号</w:t>
            </w:r>
          </w:p>
        </w:tc>
      </w:tr>
    </w:tbl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</w:p>
    <w:p w:rsidR="008856E5" w:rsidRDefault="008856E5" w:rsidP="008856E5">
      <w:pPr>
        <w:ind w:firstLineChars="1000" w:firstLine="2621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二、粮食定等检测仪器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2376"/>
        <w:gridCol w:w="1418"/>
        <w:gridCol w:w="2087"/>
        <w:gridCol w:w="936"/>
        <w:gridCol w:w="1705"/>
      </w:tblGrid>
      <w:tr w:rsidR="008856E5" w:rsidTr="008856E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  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型 号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产品编号(序号、机身号)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台（套）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证明材料</w:t>
            </w:r>
          </w:p>
        </w:tc>
      </w:tr>
      <w:tr w:rsidR="008856E5" w:rsidTr="008856E5">
        <w:trPr>
          <w:trHeight w:val="7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1、粮食水分测定仪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6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2、检测用稻谷微型出糙碾米机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3、小麦、玉米容重器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6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4、天平（1/100）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7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5、粮食选筛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8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6、分样器（均分器）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</w:tbl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填报单位盖章、签字：</w:t>
      </w:r>
    </w:p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三、专业人员情况</w:t>
      </w:r>
    </w:p>
    <w:p w:rsidR="008856E5" w:rsidRDefault="008856E5" w:rsidP="008856E5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（注：人多时可以附另页）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817"/>
        <w:gridCol w:w="992"/>
        <w:gridCol w:w="747"/>
        <w:gridCol w:w="852"/>
        <w:gridCol w:w="852"/>
        <w:gridCol w:w="852"/>
        <w:gridCol w:w="852"/>
        <w:gridCol w:w="852"/>
        <w:gridCol w:w="853"/>
        <w:gridCol w:w="853"/>
      </w:tblGrid>
      <w:tr w:rsidR="008856E5" w:rsidTr="008856E5">
        <w:trPr>
          <w:trHeight w:val="589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保管员简历</w:t>
            </w:r>
          </w:p>
        </w:tc>
      </w:tr>
      <w:tr w:rsidR="008856E5" w:rsidTr="008856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856E5" w:rsidTr="008856E5">
        <w:trPr>
          <w:trHeight w:val="1059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工作培训情况</w:t>
            </w:r>
          </w:p>
        </w:tc>
        <w:tc>
          <w:tcPr>
            <w:tcW w:w="67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8856E5" w:rsidTr="008856E5">
        <w:trPr>
          <w:trHeight w:val="572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检验员简历</w:t>
            </w:r>
          </w:p>
        </w:tc>
      </w:tr>
      <w:tr w:rsidR="008856E5" w:rsidTr="008856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856E5" w:rsidTr="008856E5">
        <w:trPr>
          <w:trHeight w:val="103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工作培训情况</w:t>
            </w:r>
          </w:p>
        </w:tc>
        <w:tc>
          <w:tcPr>
            <w:tcW w:w="67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</w:tbl>
    <w:p w:rsidR="008856E5" w:rsidRDefault="008856E5" w:rsidP="008856E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856E5" w:rsidRDefault="008856E5" w:rsidP="008856E5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四、审核机关意见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1242"/>
        <w:gridCol w:w="3261"/>
        <w:gridCol w:w="1275"/>
        <w:gridCol w:w="2744"/>
      </w:tblGrid>
      <w:tr w:rsidR="008856E5" w:rsidTr="008856E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申请时间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受理时间</w:t>
            </w:r>
          </w:p>
        </w:tc>
        <w:tc>
          <w:tcPr>
            <w:tcW w:w="2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6E5" w:rsidRDefault="008856E5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856E5" w:rsidTr="008856E5">
        <w:trPr>
          <w:trHeight w:val="4891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6E5" w:rsidRDefault="008856E5">
            <w:pPr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审核机关意见：</w:t>
            </w: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:rsidR="008856E5" w:rsidRDefault="008856E5" w:rsidP="008856E5">
            <w:pPr>
              <w:ind w:firstLineChars="2250" w:firstLine="4973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 w:rsidP="008856E5">
            <w:pPr>
              <w:ind w:firstLineChars="2250" w:firstLine="4973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审核机关（公章）</w:t>
            </w: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年   月   日</w:t>
            </w:r>
          </w:p>
          <w:p w:rsidR="008856E5" w:rsidRDefault="008856E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审批人：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负责人：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经办人：</w:t>
            </w:r>
          </w:p>
        </w:tc>
      </w:tr>
      <w:tr w:rsidR="008856E5" w:rsidTr="008856E5">
        <w:trPr>
          <w:trHeight w:val="708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6E5" w:rsidRDefault="008856E5">
            <w:pPr>
              <w:jc w:val="both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粮食收购资格许可证编号:滇</w:t>
            </w:r>
          </w:p>
        </w:tc>
      </w:tr>
    </w:tbl>
    <w:p w:rsidR="008856E5" w:rsidRDefault="008856E5" w:rsidP="008856E5">
      <w:pPr>
        <w:rPr>
          <w:rFonts w:hint="eastAsia"/>
        </w:rPr>
      </w:pPr>
      <w:r>
        <w:t xml:space="preserve"> </w:t>
      </w:r>
    </w:p>
    <w:p w:rsidR="008856E5" w:rsidRDefault="008856E5" w:rsidP="008856E5">
      <w:r>
        <w:t xml:space="preserve"> </w:t>
      </w:r>
    </w:p>
    <w:p w:rsidR="00115F63" w:rsidRPr="008856E5" w:rsidRDefault="00115F63">
      <w:pPr>
        <w:rPr>
          <w:rFonts w:hint="eastAsia"/>
        </w:rPr>
      </w:pPr>
    </w:p>
    <w:sectPr w:rsidR="00115F63" w:rsidRPr="008856E5" w:rsidSect="002462F9">
      <w:pgSz w:w="11906" w:h="16838" w:code="9"/>
      <w:pgMar w:top="2155" w:right="1531" w:bottom="2098" w:left="1588" w:header="851" w:footer="1418" w:gutter="0"/>
      <w:cols w:space="425"/>
      <w:docGrid w:type="linesAndChars" w:linePitch="572" w:charSpace="-38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91"/>
  <w:drawingGridVerticalSpacing w:val="28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6E5"/>
    <w:rsid w:val="0000427B"/>
    <w:rsid w:val="000243B5"/>
    <w:rsid w:val="000B473A"/>
    <w:rsid w:val="00115F63"/>
    <w:rsid w:val="00172470"/>
    <w:rsid w:val="00176263"/>
    <w:rsid w:val="002462F9"/>
    <w:rsid w:val="002646B4"/>
    <w:rsid w:val="008856E5"/>
    <w:rsid w:val="00F0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E5"/>
    <w:pPr>
      <w:widowControl w:val="0"/>
      <w:spacing w:line="240" w:lineRule="auto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856E5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adnin</dc:creator>
  <cp:lastModifiedBy>adnin</cp:lastModifiedBy>
  <cp:revision>1</cp:revision>
  <dcterms:created xsi:type="dcterms:W3CDTF">2020-11-13T05:41:00Z</dcterms:created>
  <dcterms:modified xsi:type="dcterms:W3CDTF">2020-11-13T05:42:00Z</dcterms:modified>
</cp:coreProperties>
</file>