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bookmarkEnd w:id="0"/>
      <w:r>
        <w:rPr>
          <w:sz w:val="32"/>
        </w:rPr>
        <w:pict>
          <v:shape id="_x0000_s1026" o:spid="_x0000_s1026" o:spt="201" type="#_x0000_t201" style="position:absolute;left:0pt;margin-left:-37.4pt;margin-top:-63.75pt;height:128pt;width:128pt;z-index:251658240;mso-width-relative:page;mso-height-relative:page;" o:ole="t" filled="f" o:preferrelative="t" stroked="f" coordsize="21600,21600">
            <v:path/>
            <v:fill on="f" focussize="0,0"/>
            <v:stroke on="f"/>
            <v:imagedata r:id="rId6" o:title=""/>
            <o:lock v:ext="edit" aspectratio="f"/>
          </v:shape>
          <w:control r:id="rId5" w:name="Control 2" w:shapeid="_x0000_s1026"/>
        </w:pict>
      </w: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6.5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dit="forms" w:enforcement="1" w:cryptProviderType="rsaFull" w:cryptAlgorithmClass="hash" w:cryptAlgorithmType="typeAny" w:cryptAlgorithmSid="4" w:cryptSpinCount="0" w:hash="/jTOCOPUb0SNBWG1QNCwG+I7WZE=" w:salt="BFxSfvB+peVERhurr3SgvA=="/>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118438F"/>
    <w:rsid w:val="132E4195"/>
    <w:rsid w:val="227A29F3"/>
    <w:rsid w:val="45FD6295"/>
    <w:rsid w:val="4A1F22B8"/>
    <w:rsid w:val="4B390E7F"/>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NTKO</cp:lastModifiedBy>
  <dcterms:modified xsi:type="dcterms:W3CDTF">2020-04-27T01:33:50Z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docranid">
    <vt:lpwstr>8BFC87F2B65E4178930E589C53E75C7B</vt:lpwstr>
  </property>
</Properties>
</file>