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84" w:rsidRDefault="005B0584" w:rsidP="005B0584">
      <w:pPr>
        <w:spacing w:line="560" w:lineRule="exact"/>
        <w:jc w:val="center"/>
        <w:rPr>
          <w:rFonts w:ascii="方正小标宋_GBK" w:eastAsia="方正小标宋_GBK"/>
          <w:w w:val="90"/>
          <w:sz w:val="44"/>
          <w:szCs w:val="44"/>
        </w:rPr>
      </w:pPr>
      <w:r w:rsidRPr="005B0584">
        <w:rPr>
          <w:rFonts w:ascii="方正小标宋_GBK" w:eastAsia="方正小标宋_GBK" w:hint="eastAsia"/>
          <w:w w:val="90"/>
          <w:sz w:val="44"/>
          <w:szCs w:val="44"/>
        </w:rPr>
        <w:t>中共昆明市呈贡区委机构编制委员会办公室</w:t>
      </w:r>
    </w:p>
    <w:p w:rsidR="00175D7A" w:rsidRDefault="00FE704E" w:rsidP="005B0584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关于档案整理归档政府购买服务计划</w:t>
      </w:r>
    </w:p>
    <w:p w:rsidR="00175D7A" w:rsidRDefault="00FE704E" w:rsidP="003E1204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175D7A" w:rsidRDefault="00FE704E" w:rsidP="003E1204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区财政局： </w:t>
      </w:r>
    </w:p>
    <w:p w:rsidR="00175D7A" w:rsidRDefault="00FE704E" w:rsidP="003E120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按照《昆明市呈贡区人民政府办公室关于印发</w:t>
      </w:r>
      <w:r>
        <w:rPr>
          <w:rFonts w:ascii="宋体" w:eastAsia="宋体" w:hAnsi="宋体" w:cs="宋体" w:hint="eastAsia"/>
          <w:sz w:val="32"/>
          <w:szCs w:val="32"/>
        </w:rPr>
        <w:t>&lt;昆明市呈贡区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>
        <w:rPr>
          <w:rFonts w:ascii="宋体" w:eastAsia="宋体" w:hAnsi="宋体" w:cs="宋体" w:hint="eastAsia"/>
          <w:sz w:val="32"/>
          <w:szCs w:val="32"/>
        </w:rPr>
        <w:t>&gt;的通知</w:t>
      </w:r>
      <w:r>
        <w:rPr>
          <w:rFonts w:ascii="仿宋_GB2312" w:eastAsia="仿宋_GB2312" w:hint="eastAsia"/>
          <w:sz w:val="32"/>
          <w:szCs w:val="32"/>
        </w:rPr>
        <w:t>》（呈政办发〔2016〕97号）相关规定，原呈贡区</w:t>
      </w:r>
      <w:r w:rsidR="00BB6171">
        <w:rPr>
          <w:rFonts w:ascii="仿宋_GB2312" w:eastAsia="仿宋_GB2312" w:hint="eastAsia"/>
          <w:sz w:val="32"/>
          <w:szCs w:val="32"/>
        </w:rPr>
        <w:t>委编办</w:t>
      </w:r>
      <w:r>
        <w:rPr>
          <w:rFonts w:ascii="仿宋_GB2312" w:eastAsia="仿宋_GB2312" w:hint="eastAsia"/>
          <w:sz w:val="32"/>
          <w:szCs w:val="32"/>
        </w:rPr>
        <w:t>需通过政府购买服务方式，对2019年</w:t>
      </w:r>
      <w:r w:rsidR="00BB6171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 w:rsidR="00BB6171">
        <w:rPr>
          <w:rFonts w:ascii="仿宋_GB2312" w:eastAsia="仿宋_GB2312" w:hint="eastAsia"/>
          <w:sz w:val="32"/>
          <w:szCs w:val="32"/>
        </w:rPr>
        <w:t>30</w:t>
      </w:r>
      <w:r>
        <w:rPr>
          <w:rFonts w:ascii="仿宋_GB2312" w:eastAsia="仿宋_GB2312" w:hint="eastAsia"/>
          <w:sz w:val="32"/>
          <w:szCs w:val="32"/>
        </w:rPr>
        <w:t xml:space="preserve">日前形成的档案进行整理归档及档案整体移交区档案局。 </w:t>
      </w:r>
    </w:p>
    <w:p w:rsidR="00175D7A" w:rsidRDefault="00FE704E" w:rsidP="003E120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一、预算资金：</w:t>
      </w:r>
      <w:r w:rsidR="00BB6171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万元。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175D7A" w:rsidRDefault="00FE704E" w:rsidP="003E120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二、预算资金来源：</w:t>
      </w:r>
      <w:r>
        <w:rPr>
          <w:rFonts w:ascii="仿宋_GB2312" w:eastAsia="仿宋_GB2312" w:hint="eastAsia"/>
          <w:sz w:val="32"/>
          <w:szCs w:val="32"/>
        </w:rPr>
        <w:t>从呈贡区</w:t>
      </w:r>
      <w:r w:rsidR="00BB6171">
        <w:rPr>
          <w:rFonts w:ascii="仿宋_GB2312" w:eastAsia="仿宋_GB2312" w:hint="eastAsia"/>
          <w:sz w:val="32"/>
          <w:szCs w:val="32"/>
        </w:rPr>
        <w:t>委编办10月份调整项目经费</w:t>
      </w:r>
      <w:r>
        <w:rPr>
          <w:rFonts w:ascii="仿宋_GB2312" w:eastAsia="仿宋_GB2312" w:hint="eastAsia"/>
          <w:sz w:val="32"/>
          <w:szCs w:val="32"/>
        </w:rPr>
        <w:t>中列支。预算单位编码为</w:t>
      </w:r>
      <w:r w:rsidR="00BB6171">
        <w:rPr>
          <w:rFonts w:ascii="仿宋_GB2312" w:eastAsia="仿宋_GB2312" w:hint="eastAsia"/>
          <w:sz w:val="32"/>
          <w:szCs w:val="32"/>
        </w:rPr>
        <w:t>225301</w:t>
      </w:r>
      <w:r>
        <w:rPr>
          <w:rFonts w:ascii="仿宋_GB2312" w:eastAsia="仿宋_GB2312" w:hint="eastAsia"/>
          <w:sz w:val="32"/>
          <w:szCs w:val="32"/>
        </w:rPr>
        <w:t>，预算功能科目名称为“</w:t>
      </w:r>
      <w:r w:rsidR="00BB6171">
        <w:rPr>
          <w:rFonts w:ascii="仿宋_GB2312" w:eastAsia="仿宋_GB2312" w:hint="eastAsia"/>
          <w:sz w:val="32"/>
          <w:szCs w:val="32"/>
        </w:rPr>
        <w:t>2013699其他共产党事务支出</w:t>
      </w:r>
      <w:r>
        <w:rPr>
          <w:rFonts w:ascii="仿宋_GB2312" w:eastAsia="仿宋_GB2312" w:hint="eastAsia"/>
          <w:sz w:val="32"/>
          <w:szCs w:val="32"/>
        </w:rPr>
        <w:t xml:space="preserve">”。 </w:t>
      </w:r>
    </w:p>
    <w:p w:rsidR="00E82402" w:rsidRDefault="00E82402" w:rsidP="003E120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F6043C">
        <w:rPr>
          <w:rFonts w:ascii="黑体" w:eastAsia="黑体" w:hAnsi="黑体" w:hint="eastAsia"/>
          <w:sz w:val="32"/>
          <w:szCs w:val="32"/>
        </w:rPr>
        <w:t>三、购买服务目录：</w:t>
      </w:r>
      <w:r w:rsidR="007A3CAB" w:rsidRPr="00F6043C">
        <w:rPr>
          <w:rFonts w:ascii="仿宋" w:eastAsia="仿宋" w:hAnsi="仿宋" w:hint="eastAsia"/>
          <w:b/>
          <w:sz w:val="32"/>
          <w:szCs w:val="32"/>
        </w:rPr>
        <w:t>根据</w:t>
      </w:r>
      <w:r w:rsidR="00D7290A" w:rsidRPr="00F6043C">
        <w:rPr>
          <w:rFonts w:ascii="仿宋" w:eastAsia="仿宋" w:hAnsi="仿宋" w:hint="eastAsia"/>
          <w:b/>
          <w:sz w:val="32"/>
          <w:szCs w:val="32"/>
        </w:rPr>
        <w:t>《昆明市市本级2018年政府购买服务指导性目录》</w:t>
      </w:r>
      <w:r w:rsidR="007A3CAB" w:rsidRPr="00F6043C">
        <w:rPr>
          <w:rFonts w:ascii="仿宋" w:eastAsia="仿宋" w:hAnsi="仿宋" w:hint="eastAsia"/>
          <w:b/>
          <w:sz w:val="32"/>
          <w:szCs w:val="32"/>
        </w:rPr>
        <w:t>，目录代码：F0101，目录名称：其他适宜由社会力量承担的服务事项。</w:t>
      </w:r>
    </w:p>
    <w:p w:rsidR="00175D7A" w:rsidRDefault="00E82402" w:rsidP="003E120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="00FE704E">
        <w:rPr>
          <w:rFonts w:ascii="黑体" w:eastAsia="黑体" w:hAnsi="黑体" w:hint="eastAsia"/>
          <w:sz w:val="32"/>
          <w:szCs w:val="32"/>
        </w:rPr>
        <w:t xml:space="preserve">、工作内容和目标要求 </w:t>
      </w:r>
    </w:p>
    <w:p w:rsidR="00175D7A" w:rsidRDefault="00FE704E" w:rsidP="003E120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1.对2019年</w:t>
      </w:r>
      <w:r w:rsidR="00CE5CE5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 w:rsidR="00CE5CE5">
        <w:rPr>
          <w:rFonts w:ascii="仿宋_GB2312" w:eastAsia="仿宋_GB2312" w:hint="eastAsia"/>
          <w:sz w:val="32"/>
          <w:szCs w:val="32"/>
        </w:rPr>
        <w:t>30日前形成</w:t>
      </w:r>
      <w:r w:rsidR="003E1204">
        <w:rPr>
          <w:rFonts w:ascii="仿宋_GB2312" w:eastAsia="仿宋_GB2312" w:hint="eastAsia"/>
          <w:sz w:val="32"/>
          <w:szCs w:val="32"/>
        </w:rPr>
        <w:t>的</w:t>
      </w:r>
      <w:r w:rsidR="00CE5CE5">
        <w:rPr>
          <w:rFonts w:ascii="仿宋_GB2312" w:eastAsia="仿宋_GB2312" w:hint="eastAsia"/>
          <w:sz w:val="32"/>
          <w:szCs w:val="32"/>
        </w:rPr>
        <w:t>文书档案、业务文件、实物、照片</w:t>
      </w:r>
      <w:r>
        <w:rPr>
          <w:rFonts w:ascii="仿宋_GB2312" w:eastAsia="仿宋_GB2312" w:hint="eastAsia"/>
          <w:sz w:val="32"/>
          <w:szCs w:val="32"/>
        </w:rPr>
        <w:t xml:space="preserve">等进行整理归档、著录编目、数字化扫描上载服务。 </w:t>
      </w:r>
    </w:p>
    <w:p w:rsidR="00175D7A" w:rsidRDefault="00FE704E" w:rsidP="003E120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2.对</w:t>
      </w:r>
      <w:r w:rsidR="00CE5CE5">
        <w:rPr>
          <w:rFonts w:ascii="仿宋_GB2312" w:eastAsia="仿宋_GB2312" w:hint="eastAsia"/>
          <w:sz w:val="32"/>
          <w:szCs w:val="32"/>
        </w:rPr>
        <w:t>2013</w:t>
      </w:r>
      <w:r>
        <w:rPr>
          <w:rFonts w:ascii="仿宋_GB2312" w:eastAsia="仿宋_GB2312" w:hint="eastAsia"/>
          <w:sz w:val="32"/>
          <w:szCs w:val="32"/>
        </w:rPr>
        <w:t>年至2018年会计凭证进行整理归档。</w:t>
      </w:r>
    </w:p>
    <w:p w:rsidR="00175D7A" w:rsidRDefault="00E82402" w:rsidP="003E120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 w:rsidR="00FE704E">
        <w:rPr>
          <w:rFonts w:ascii="黑体" w:eastAsia="黑体" w:hAnsi="黑体" w:hint="eastAsia"/>
          <w:sz w:val="32"/>
          <w:szCs w:val="32"/>
        </w:rPr>
        <w:t xml:space="preserve">、承接标准 </w:t>
      </w:r>
    </w:p>
    <w:p w:rsidR="00175D7A" w:rsidRDefault="00FE704E" w:rsidP="003E120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经合法注册，能提供档案整理归档及整体移交的单位，自愿接受委托。</w:t>
      </w:r>
    </w:p>
    <w:p w:rsidR="00175D7A" w:rsidRDefault="00E82402" w:rsidP="003E120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六</w:t>
      </w:r>
      <w:r w:rsidR="00FE704E">
        <w:rPr>
          <w:rFonts w:ascii="黑体" w:eastAsia="黑体" w:hAnsi="黑体" w:hint="eastAsia"/>
          <w:sz w:val="32"/>
          <w:szCs w:val="32"/>
        </w:rPr>
        <w:t xml:space="preserve">、服务期限 </w:t>
      </w:r>
    </w:p>
    <w:p w:rsidR="00175D7A" w:rsidRDefault="00FE704E" w:rsidP="003E120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整理归档服务工作拟从2019年</w:t>
      </w:r>
      <w:r w:rsidR="00CE5CE5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月1日开始至</w:t>
      </w:r>
      <w:r w:rsidR="00CE5CE5">
        <w:rPr>
          <w:rFonts w:ascii="仿宋_GB2312" w:eastAsia="仿宋_GB2312" w:hint="eastAsia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月</w:t>
      </w:r>
      <w:r w:rsidR="00CE5CE5">
        <w:rPr>
          <w:rFonts w:ascii="仿宋_GB2312" w:eastAsia="仿宋_GB2312" w:hint="eastAsia"/>
          <w:sz w:val="32"/>
          <w:szCs w:val="32"/>
        </w:rPr>
        <w:t>30</w:t>
      </w:r>
      <w:r>
        <w:rPr>
          <w:rFonts w:ascii="仿宋_GB2312" w:eastAsia="仿宋_GB2312" w:hint="eastAsia"/>
          <w:sz w:val="32"/>
          <w:szCs w:val="32"/>
        </w:rPr>
        <w:t>日前结束。</w:t>
      </w:r>
    </w:p>
    <w:p w:rsidR="00175D7A" w:rsidRDefault="00E82402" w:rsidP="003E1204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FE704E">
        <w:rPr>
          <w:rFonts w:ascii="黑体" w:eastAsia="黑体" w:hAnsi="黑体" w:hint="eastAsia"/>
          <w:sz w:val="32"/>
          <w:szCs w:val="32"/>
        </w:rPr>
        <w:t xml:space="preserve">、购买方式 </w:t>
      </w:r>
    </w:p>
    <w:p w:rsidR="00175D7A" w:rsidRDefault="00FE704E" w:rsidP="003E120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根据《昆明市呈贡区人民政府办公室关于印发</w:t>
      </w:r>
      <w:r>
        <w:rPr>
          <w:rFonts w:ascii="宋体" w:eastAsia="宋体" w:hAnsi="宋体" w:cs="宋体" w:hint="eastAsia"/>
          <w:sz w:val="32"/>
          <w:szCs w:val="32"/>
        </w:rPr>
        <w:t>&lt;昆明市呈贡区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>
        <w:rPr>
          <w:rFonts w:ascii="宋体" w:eastAsia="宋体" w:hAnsi="宋体" w:cs="宋体" w:hint="eastAsia"/>
          <w:sz w:val="32"/>
          <w:szCs w:val="32"/>
        </w:rPr>
        <w:t>&gt;的通知</w:t>
      </w:r>
      <w:r>
        <w:rPr>
          <w:rFonts w:ascii="仿宋_GB2312" w:eastAsia="仿宋_GB2312" w:hint="eastAsia"/>
          <w:sz w:val="32"/>
          <w:szCs w:val="32"/>
        </w:rPr>
        <w:t>》（呈政办发〔2016〕97号）等相关文件要求，考虑部门经费预算实际，拟通过部门</w:t>
      </w:r>
      <w:r w:rsidR="00CE5CE5">
        <w:rPr>
          <w:rFonts w:ascii="仿宋_GB2312" w:eastAsia="仿宋_GB2312" w:hint="eastAsia"/>
          <w:sz w:val="32"/>
          <w:szCs w:val="32"/>
        </w:rPr>
        <w:t>询价</w:t>
      </w:r>
      <w:r>
        <w:rPr>
          <w:rFonts w:ascii="仿宋_GB2312" w:eastAsia="仿宋_GB2312" w:hint="eastAsia"/>
          <w:sz w:val="32"/>
          <w:szCs w:val="32"/>
        </w:rPr>
        <w:t>方式确定承接主体，按照单位财务内控管理要求，资金从2019年</w:t>
      </w:r>
      <w:r w:rsidR="00CE5CE5">
        <w:rPr>
          <w:rFonts w:ascii="仿宋_GB2312" w:eastAsia="仿宋_GB2312" w:hint="eastAsia"/>
          <w:sz w:val="32"/>
          <w:szCs w:val="32"/>
        </w:rPr>
        <w:t>10月调整预算后</w:t>
      </w:r>
      <w:r>
        <w:rPr>
          <w:rFonts w:ascii="仿宋_GB2312" w:eastAsia="仿宋_GB2312" w:hint="eastAsia"/>
          <w:sz w:val="32"/>
          <w:szCs w:val="32"/>
        </w:rPr>
        <w:t>“</w:t>
      </w:r>
      <w:r w:rsidR="00CE5CE5">
        <w:rPr>
          <w:rFonts w:ascii="仿宋_GB2312" w:eastAsia="仿宋_GB2312" w:hint="eastAsia"/>
          <w:sz w:val="32"/>
          <w:szCs w:val="32"/>
        </w:rPr>
        <w:t>2013699其他共产党</w:t>
      </w:r>
      <w:r>
        <w:rPr>
          <w:rFonts w:ascii="仿宋_GB2312" w:eastAsia="仿宋_GB2312" w:hint="eastAsia"/>
          <w:sz w:val="32"/>
          <w:szCs w:val="32"/>
        </w:rPr>
        <w:t>”中列支。</w:t>
      </w:r>
    </w:p>
    <w:p w:rsidR="00175D7A" w:rsidRDefault="00D2101A" w:rsidP="003E1204">
      <w:pPr>
        <w:pStyle w:val="p0"/>
        <w:widowControl w:val="0"/>
        <w:adjustRightInd w:val="0"/>
        <w:snapToGrid w:val="0"/>
        <w:spacing w:line="560" w:lineRule="exact"/>
        <w:jc w:val="center"/>
        <w:rPr>
          <w:rFonts w:ascii="仿宋_GB2312" w:eastAsia="仿宋_GB2312" w:hAnsi="仿宋"/>
          <w:sz w:val="32"/>
          <w:szCs w:val="44"/>
        </w:rPr>
      </w:pPr>
      <w:r w:rsidRPr="00D2101A">
        <w:rPr>
          <w:rFonts w:ascii="仿宋_GB2312" w:eastAsia="仿宋_GB2312" w:cs="仿宋_GB2312"/>
          <w:noProof/>
          <w:sz w:val="32"/>
          <w:szCs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3in;margin-top:20.25pt;width:127.45pt;height:127.45pt;z-index:251658240;mso-position-horizontal-relative:text;mso-position-vertical-relative:text" stroked="f">
            <v:imagedata r:id="rId7" o:title=""/>
          </v:shape>
          <w:control r:id="rId8" w:name="CWordOLECtrl1" w:shapeid="_x0000_s1026"/>
        </w:pict>
      </w:r>
    </w:p>
    <w:p w:rsidR="003E1204" w:rsidRDefault="003E1204" w:rsidP="003E1204">
      <w:pPr>
        <w:pStyle w:val="p0"/>
        <w:widowControl w:val="0"/>
        <w:adjustRightInd w:val="0"/>
        <w:snapToGrid w:val="0"/>
        <w:spacing w:line="560" w:lineRule="exact"/>
        <w:jc w:val="center"/>
        <w:rPr>
          <w:rFonts w:ascii="仿宋_GB2312" w:eastAsia="仿宋_GB2312" w:hAnsi="仿宋"/>
          <w:sz w:val="32"/>
          <w:szCs w:val="44"/>
        </w:rPr>
      </w:pPr>
    </w:p>
    <w:p w:rsidR="003E1204" w:rsidRDefault="003E1204" w:rsidP="003E1204">
      <w:pPr>
        <w:pStyle w:val="p0"/>
        <w:widowControl w:val="0"/>
        <w:adjustRightInd w:val="0"/>
        <w:snapToGrid w:val="0"/>
        <w:spacing w:line="560" w:lineRule="exact"/>
        <w:jc w:val="center"/>
        <w:rPr>
          <w:rFonts w:ascii="仿宋_GB2312" w:eastAsia="仿宋_GB2312" w:hAnsi="仿宋"/>
          <w:sz w:val="32"/>
          <w:szCs w:val="44"/>
        </w:rPr>
      </w:pPr>
    </w:p>
    <w:p w:rsidR="00AE31AF" w:rsidRDefault="00CE5CE5" w:rsidP="003E1204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中共昆明市呈贡</w:t>
      </w:r>
      <w:r w:rsidR="00AE31AF">
        <w:rPr>
          <w:rFonts w:ascii="仿宋_GB2312" w:eastAsia="仿宋_GB2312" w:cs="仿宋_GB2312" w:hint="eastAsia"/>
          <w:sz w:val="32"/>
          <w:szCs w:val="32"/>
          <w:lang w:val="zh-CN"/>
        </w:rPr>
        <w:t>区委机构编制委员会办公室</w:t>
      </w:r>
    </w:p>
    <w:p w:rsidR="00175D7A" w:rsidRDefault="003E1204" w:rsidP="003E1204">
      <w:pPr>
        <w:spacing w:line="560" w:lineRule="exact"/>
        <w:ind w:right="640"/>
        <w:jc w:val="center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 xml:space="preserve">                 </w:t>
      </w:r>
      <w:r w:rsidR="00FE704E">
        <w:rPr>
          <w:rFonts w:ascii="仿宋_GB2312" w:eastAsia="仿宋_GB2312" w:cs="仿宋_GB2312" w:hint="eastAsia"/>
          <w:sz w:val="32"/>
          <w:szCs w:val="32"/>
          <w:lang w:val="zh-CN"/>
        </w:rPr>
        <w:t>2019年</w:t>
      </w:r>
      <w:r w:rsidR="00AE31AF">
        <w:rPr>
          <w:rFonts w:ascii="仿宋_GB2312" w:eastAsia="仿宋_GB2312" w:cs="仿宋_GB2312" w:hint="eastAsia"/>
          <w:sz w:val="32"/>
          <w:szCs w:val="32"/>
        </w:rPr>
        <w:t>10</w:t>
      </w:r>
      <w:r w:rsidR="00FE704E">
        <w:rPr>
          <w:rFonts w:ascii="仿宋_GB2312" w:eastAsia="仿宋_GB2312" w:cs="仿宋_GB2312" w:hint="eastAsia"/>
          <w:sz w:val="32"/>
          <w:szCs w:val="32"/>
          <w:lang w:val="zh-CN"/>
        </w:rPr>
        <w:t>月</w:t>
      </w:r>
      <w:r w:rsidR="00AE31AF">
        <w:rPr>
          <w:rFonts w:ascii="仿宋_GB2312" w:eastAsia="仿宋_GB2312" w:cs="仿宋_GB2312" w:hint="eastAsia"/>
          <w:sz w:val="32"/>
          <w:szCs w:val="32"/>
        </w:rPr>
        <w:t>9</w:t>
      </w:r>
      <w:r w:rsidR="00FE704E">
        <w:rPr>
          <w:rFonts w:ascii="仿宋_GB2312" w:eastAsia="仿宋_GB2312" w:cs="仿宋_GB2312" w:hint="eastAsia"/>
          <w:sz w:val="32"/>
          <w:szCs w:val="32"/>
          <w:lang w:val="zh-CN"/>
        </w:rPr>
        <w:t>日</w:t>
      </w:r>
    </w:p>
    <w:p w:rsidR="00175D7A" w:rsidRDefault="00175D7A" w:rsidP="003E1204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 w:rsidR="00175D7A" w:rsidRDefault="00FE704E" w:rsidP="003E1204">
      <w:pPr>
        <w:spacing w:line="560" w:lineRule="exact"/>
        <w:rPr>
          <w:rFonts w:ascii="仿宋_GB2312" w:eastAsia="仿宋_GB2312" w:hAnsi="微软雅黑" w:cs="微软雅黑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(联系人：</w:t>
      </w:r>
      <w:r w:rsidR="00AE31AF">
        <w:rPr>
          <w:rFonts w:ascii="仿宋_GB2312" w:eastAsia="仿宋_GB2312" w:cs="仿宋_GB2312" w:hint="eastAsia"/>
          <w:sz w:val="32"/>
          <w:szCs w:val="32"/>
        </w:rPr>
        <w:t>何艳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 xml:space="preserve">  联系电话：</w:t>
      </w:r>
      <w:r w:rsidR="00AE31AF">
        <w:rPr>
          <w:rFonts w:ascii="仿宋_GB2312" w:eastAsia="仿宋_GB2312" w:cs="仿宋_GB2312" w:hint="eastAsia"/>
          <w:sz w:val="32"/>
          <w:szCs w:val="32"/>
        </w:rPr>
        <w:t>67478243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)</w:t>
      </w:r>
    </w:p>
    <w:p w:rsidR="00175D7A" w:rsidRDefault="00175D7A" w:rsidP="003E1204">
      <w:pPr>
        <w:spacing w:line="560" w:lineRule="exact"/>
        <w:rPr>
          <w:rFonts w:ascii="方正小标宋_GBK" w:eastAsia="方正小标宋_GBK" w:hAnsi="仿宋"/>
          <w:sz w:val="44"/>
          <w:szCs w:val="44"/>
        </w:rPr>
      </w:pPr>
      <w:bookmarkStart w:id="0" w:name="_GoBack"/>
      <w:bookmarkEnd w:id="0"/>
    </w:p>
    <w:p w:rsidR="00175D7A" w:rsidRDefault="00175D7A" w:rsidP="003E1204">
      <w:pPr>
        <w:spacing w:line="560" w:lineRule="exact"/>
      </w:pPr>
    </w:p>
    <w:sectPr w:rsidR="00175D7A" w:rsidSect="00175D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D1B" w:rsidRDefault="000A5D1B" w:rsidP="00175D7A">
      <w:r>
        <w:separator/>
      </w:r>
    </w:p>
  </w:endnote>
  <w:endnote w:type="continuationSeparator" w:id="1">
    <w:p w:rsidR="000A5D1B" w:rsidRDefault="000A5D1B" w:rsidP="00175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方正小标宋简体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FE704E">
    <w:pPr>
      <w:pStyle w:val="a4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— </w:t>
    </w:r>
    <w:r w:rsidR="00D2101A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D2101A">
      <w:rPr>
        <w:rFonts w:ascii="仿宋_GB2312" w:eastAsia="仿宋_GB2312" w:hint="eastAsia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D2101A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FE704E">
    <w:pPr>
      <w:pStyle w:val="a4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— </w:t>
    </w:r>
    <w:r w:rsidR="00D2101A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D2101A">
      <w:rPr>
        <w:rFonts w:ascii="仿宋_GB2312" w:eastAsia="仿宋_GB2312" w:hint="eastAsia"/>
        <w:kern w:val="0"/>
        <w:sz w:val="28"/>
        <w:szCs w:val="28"/>
      </w:rPr>
      <w:fldChar w:fldCharType="separate"/>
    </w:r>
    <w:r w:rsidR="008C53C9">
      <w:rPr>
        <w:rFonts w:ascii="仿宋_GB2312" w:eastAsia="仿宋_GB2312"/>
        <w:noProof/>
        <w:kern w:val="0"/>
        <w:sz w:val="28"/>
        <w:szCs w:val="28"/>
      </w:rPr>
      <w:t>1</w:t>
    </w:r>
    <w:r w:rsidR="00D2101A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—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C9" w:rsidRDefault="008C53C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D1B" w:rsidRDefault="000A5D1B" w:rsidP="00175D7A">
      <w:r>
        <w:separator/>
      </w:r>
    </w:p>
  </w:footnote>
  <w:footnote w:type="continuationSeparator" w:id="1">
    <w:p w:rsidR="000A5D1B" w:rsidRDefault="000A5D1B" w:rsidP="00175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175D7A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175D7A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C9" w:rsidRDefault="008C53C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forms" w:enforcement="1" w:cryptProviderType="rsaFull" w:cryptAlgorithmClass="hash" w:cryptAlgorithmType="typeAny" w:cryptAlgorithmSid="4" w:cryptSpinCount="50000" w:hash="g8PRHytvaAV9ajmuojUNbADvIzc=" w:salt="V86f0Tb7UoQrlfqo1BYm9g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42DA"/>
    <w:rsid w:val="000329EC"/>
    <w:rsid w:val="000A5D1B"/>
    <w:rsid w:val="000B28A3"/>
    <w:rsid w:val="0014552D"/>
    <w:rsid w:val="00175D7A"/>
    <w:rsid w:val="001A1192"/>
    <w:rsid w:val="00225085"/>
    <w:rsid w:val="00296C57"/>
    <w:rsid w:val="002A6E42"/>
    <w:rsid w:val="00344420"/>
    <w:rsid w:val="003E1204"/>
    <w:rsid w:val="004010B9"/>
    <w:rsid w:val="004D60B8"/>
    <w:rsid w:val="00551A5C"/>
    <w:rsid w:val="005B0584"/>
    <w:rsid w:val="005E408F"/>
    <w:rsid w:val="006C4815"/>
    <w:rsid w:val="00782D4E"/>
    <w:rsid w:val="007A36F1"/>
    <w:rsid w:val="007A3CAB"/>
    <w:rsid w:val="008A391B"/>
    <w:rsid w:val="008A776C"/>
    <w:rsid w:val="008C0E1A"/>
    <w:rsid w:val="008C53C9"/>
    <w:rsid w:val="008D7420"/>
    <w:rsid w:val="00904091"/>
    <w:rsid w:val="00A61EDC"/>
    <w:rsid w:val="00AD0E1B"/>
    <w:rsid w:val="00AE31AF"/>
    <w:rsid w:val="00B21477"/>
    <w:rsid w:val="00B53892"/>
    <w:rsid w:val="00BB6171"/>
    <w:rsid w:val="00BE0288"/>
    <w:rsid w:val="00CE5CE5"/>
    <w:rsid w:val="00D2101A"/>
    <w:rsid w:val="00D7290A"/>
    <w:rsid w:val="00E125EC"/>
    <w:rsid w:val="00E642DA"/>
    <w:rsid w:val="00E82402"/>
    <w:rsid w:val="00F26428"/>
    <w:rsid w:val="00F6043C"/>
    <w:rsid w:val="00FE704E"/>
    <w:rsid w:val="00FF7BFE"/>
    <w:rsid w:val="191328F5"/>
    <w:rsid w:val="228D5FAA"/>
    <w:rsid w:val="33A97E3B"/>
    <w:rsid w:val="4FD7469F"/>
    <w:rsid w:val="62652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7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75D7A"/>
    <w:rPr>
      <w:sz w:val="18"/>
      <w:szCs w:val="18"/>
    </w:rPr>
  </w:style>
  <w:style w:type="paragraph" w:styleId="a4">
    <w:name w:val="footer"/>
    <w:basedOn w:val="a"/>
    <w:link w:val="Char0"/>
    <w:qFormat/>
    <w:rsid w:val="00175D7A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a5">
    <w:name w:val="header"/>
    <w:basedOn w:val="a"/>
    <w:link w:val="Char1"/>
    <w:qFormat/>
    <w:rsid w:val="00175D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  <w:lang w:val="zh-CN"/>
    </w:rPr>
  </w:style>
  <w:style w:type="character" w:customStyle="1" w:styleId="Char0">
    <w:name w:val="页脚 Char"/>
    <w:basedOn w:val="a0"/>
    <w:link w:val="a4"/>
    <w:qFormat/>
    <w:rsid w:val="00175D7A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1">
    <w:name w:val="页眉 Char"/>
    <w:basedOn w:val="a0"/>
    <w:link w:val="a5"/>
    <w:qFormat/>
    <w:rsid w:val="00175D7A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175D7A"/>
    <w:rPr>
      <w:sz w:val="18"/>
      <w:szCs w:val="18"/>
    </w:rPr>
  </w:style>
  <w:style w:type="paragraph" w:customStyle="1" w:styleId="p0">
    <w:name w:val="p0"/>
    <w:basedOn w:val="a"/>
    <w:qFormat/>
    <w:rsid w:val="00175D7A"/>
    <w:pPr>
      <w:widowControl/>
    </w:pPr>
    <w:rPr>
      <w:rFonts w:ascii="Times New Roman" w:eastAsia="宋体" w:hAnsi="Times New Roman" w:cs="Times New Roman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629</Characters>
  <Application>Microsoft Office Word</Application>
  <DocSecurity>0</DocSecurity>
  <Lines>5</Lines>
  <Paragraphs>1</Paragraphs>
  <ScaleCrop>false</ScaleCrop>
  <Company>MS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刁攀红</dc:creator>
  <cp:lastModifiedBy>USER-</cp:lastModifiedBy>
  <cp:revision>2</cp:revision>
  <dcterms:created xsi:type="dcterms:W3CDTF">2019-12-02T05:46:00Z</dcterms:created>
  <dcterms:modified xsi:type="dcterms:W3CDTF">2019-12-02T05:46:00Z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  <property fmtid="{D5CDD505-2E9C-101B-9397-08002B2CF9AE}" pid="3" name="docranid">
    <vt:lpwstr>34F1FC4B1661441D8CFC35A652E1F3AD</vt:lpwstr>
  </property>
</Properties>
</file>