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</w:pPr>
      <w:bookmarkStart w:id="0" w:name="title"/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昆明市呈贡区财政局关于对《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  <w:t>呈贡区科学技术和工业信息化局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关于呈贡区人民政府网站升级改版政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  <w:t>购买服务计划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》的回函</w:t>
      </w:r>
      <w:bookmarkEnd w:id="0"/>
    </w:p>
    <w:p>
      <w:pPr>
        <w:spacing w:line="560" w:lineRule="exact"/>
        <w:rPr>
          <w:rFonts w:hint="eastAsia" w:asciiTheme="minorEastAsia" w:hAnsiTheme="minorEastAsia" w:eastAsiaTheme="minorEastAsia" w:cstheme="minorEastAsia"/>
          <w:sz w:val="44"/>
          <w:szCs w:val="44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呈贡区科学技术和工业信息化局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你局</w:t>
      </w:r>
      <w:r>
        <w:rPr>
          <w:rFonts w:hint="eastAsia" w:ascii="仿宋" w:hAnsi="仿宋" w:eastAsia="仿宋" w:cs="仿宋"/>
          <w:sz w:val="32"/>
          <w:szCs w:val="32"/>
        </w:rPr>
        <w:t>报来的《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呈贡区科学技术和工业信息化局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关于呈贡区人民政府网站升级改版政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购买服务计划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该项目属于政府购买服务目录中</w:t>
      </w:r>
      <w:r>
        <w:rPr>
          <w:rFonts w:hint="eastAsia" w:ascii="仿宋" w:hAnsi="仿宋" w:eastAsia="仿宋"/>
          <w:sz w:val="32"/>
          <w:szCs w:val="32"/>
        </w:rPr>
        <w:t>E1701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目录名称</w:t>
      </w:r>
      <w:r>
        <w:rPr>
          <w:rFonts w:hint="eastAsia" w:ascii="仿宋" w:hAnsi="仿宋" w:eastAsia="仿宋" w:cs="仿宋"/>
          <w:sz w:val="32"/>
          <w:szCs w:val="32"/>
        </w:rPr>
        <w:t>为“</w:t>
      </w:r>
      <w:r>
        <w:rPr>
          <w:rFonts w:hint="eastAsia" w:ascii="仿宋" w:hAnsi="仿宋" w:eastAsia="仿宋"/>
          <w:sz w:val="32"/>
          <w:szCs w:val="32"/>
        </w:rPr>
        <w:t>政府信息系统建设、管理与维护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</w:t>
      </w:r>
      <w:r>
        <w:rPr>
          <w:rFonts w:hint="eastAsia" w:ascii="仿宋" w:hAnsi="仿宋" w:eastAsia="仿宋" w:cs="仿宋"/>
          <w:sz w:val="32"/>
          <w:szCs w:val="32"/>
        </w:rPr>
        <w:t>同意来函中的购买服务计划和经费预算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经费从2019年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预算项目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区政府视频会议室设备维护费、中国呈贡政府门户网建设费及测评费、信息化管理员培训费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2060402</w:t>
      </w:r>
      <w:r>
        <w:rPr>
          <w:rFonts w:hint="eastAsia" w:ascii="仿宋" w:hAnsi="仿宋" w:eastAsia="仿宋" w:cs="仿宋"/>
          <w:sz w:val="32"/>
          <w:szCs w:val="32"/>
        </w:rPr>
        <w:t>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应用技术研究与开发</w:t>
      </w:r>
      <w:r>
        <w:rPr>
          <w:rFonts w:hint="eastAsia" w:ascii="仿宋" w:hAnsi="仿宋" w:eastAsia="仿宋" w:cs="仿宋"/>
          <w:sz w:val="32"/>
          <w:szCs w:val="32"/>
        </w:rPr>
        <w:t>”中列支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30万元</w:t>
      </w:r>
      <w:r>
        <w:rPr>
          <w:rFonts w:hint="eastAsia" w:ascii="仿宋" w:hAnsi="仿宋" w:eastAsia="仿宋" w:cs="仿宋"/>
          <w:sz w:val="32"/>
          <w:szCs w:val="32"/>
        </w:rPr>
        <w:t>。请你局严格按照昆明市呈贡区人民政府办公室关于印发《昆明市呈贡区推进政府购买服务的实施意见（暂行）》的通知（呈政办发〔2016〕97号）相关规定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推进工作。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  <w:r>
        <w:rPr>
          <w:sz w:val="32"/>
        </w:rPr>
        <w:pict>
          <v:shape id="_x0000_s1026" o:spid="_x0000_s1026" o:spt="201" type="#_x0000_t201" style="position:absolute;left:0pt;margin-left:282pt;margin-top:7.9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an2a898OSBVXfaSKmasrXKBbELg=" w:salt="RfGXOqt8k29e4lENIR43RA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045F2526"/>
    <w:rsid w:val="15F35E1B"/>
    <w:rsid w:val="2504640F"/>
    <w:rsid w:val="28807A0F"/>
    <w:rsid w:val="2AE51929"/>
    <w:rsid w:val="327877FC"/>
    <w:rsid w:val="330E61F3"/>
    <w:rsid w:val="395E343F"/>
    <w:rsid w:val="3BE36E23"/>
    <w:rsid w:val="472555E2"/>
    <w:rsid w:val="47395D28"/>
    <w:rsid w:val="53B74A3F"/>
    <w:rsid w:val="59E5260E"/>
    <w:rsid w:val="5B5556B3"/>
    <w:rsid w:val="649C54E8"/>
    <w:rsid w:val="65C76717"/>
    <w:rsid w:val="68E31AEC"/>
    <w:rsid w:val="6B9D6AC8"/>
    <w:rsid w:val="6C730068"/>
    <w:rsid w:val="7D7C65EF"/>
    <w:rsid w:val="7D9C048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TotalTime>0</TotalTime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dell</cp:lastModifiedBy>
  <dcterms:modified xsi:type="dcterms:W3CDTF">2019-10-18T09:34:33Z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C8407F90D20441A49678A1D763A8A7A8</vt:lpwstr>
  </property>
</Properties>
</file>