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C2" w:rsidRDefault="00DC53C2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4-2:</w:t>
      </w:r>
    </w:p>
    <w:p w:rsidR="00DC53C2" w:rsidRDefault="00DC53C2">
      <w:pPr>
        <w:rPr>
          <w:rFonts w:ascii="黑体" w:eastAsia="黑体"/>
          <w:szCs w:val="32"/>
        </w:rPr>
      </w:pPr>
    </w:p>
    <w:p w:rsidR="00DC53C2" w:rsidRDefault="00DC53C2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 w:rsidRPr="003C421F">
        <w:rPr>
          <w:rFonts w:ascii="方正小标宋_GBK" w:eastAsia="方正小标宋_GBK" w:hint="eastAsia"/>
          <w:sz w:val="36"/>
          <w:szCs w:val="36"/>
        </w:rPr>
        <w:t>涉农居民扶持</w:t>
      </w:r>
      <w:r>
        <w:rPr>
          <w:rFonts w:ascii="方正小标宋_GBK" w:eastAsia="方正小标宋_GBK" w:hint="eastAsia"/>
          <w:sz w:val="36"/>
          <w:szCs w:val="36"/>
        </w:rPr>
        <w:t>项目支出绩效报告（自评）</w:t>
      </w:r>
      <w:r>
        <w:rPr>
          <w:rFonts w:ascii="方正小标宋_GBK" w:eastAsia="方正小标宋_GBK"/>
          <w:sz w:val="36"/>
          <w:szCs w:val="36"/>
        </w:rPr>
        <w:t xml:space="preserve"> </w:t>
      </w:r>
    </w:p>
    <w:p w:rsidR="00DC53C2" w:rsidRDefault="00DC53C2" w:rsidP="00086E5B">
      <w:pPr>
        <w:spacing w:line="600" w:lineRule="exact"/>
        <w:ind w:firstLineChars="200" w:firstLine="31680"/>
        <w:rPr>
          <w:rFonts w:ascii="仿宋_GB2312"/>
          <w:b/>
          <w:szCs w:val="32"/>
        </w:rPr>
      </w:pPr>
    </w:p>
    <w:p w:rsidR="00DC53C2" w:rsidRDefault="00DC53C2" w:rsidP="00086E5B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DC53C2" w:rsidRDefault="00DC53C2" w:rsidP="00086E5B">
      <w:pPr>
        <w:ind w:firstLineChars="250" w:firstLine="31680"/>
        <w:rPr>
          <w:rFonts w:ascii="仿宋_GB2312"/>
          <w:szCs w:val="32"/>
        </w:rPr>
      </w:pPr>
      <w:r w:rsidRPr="00D32DEC">
        <w:rPr>
          <w:rFonts w:ascii="仿宋_GB2312" w:hAnsi="仿宋" w:hint="eastAsia"/>
          <w:szCs w:val="32"/>
        </w:rPr>
        <w:t>根据呈发〔</w:t>
      </w:r>
      <w:r w:rsidRPr="00D32DEC">
        <w:rPr>
          <w:rFonts w:ascii="仿宋_GB2312" w:hAnsi="仿宋"/>
          <w:szCs w:val="32"/>
        </w:rPr>
        <w:t>2017</w:t>
      </w:r>
      <w:r w:rsidRPr="00D32DEC">
        <w:rPr>
          <w:rFonts w:ascii="仿宋_GB2312" w:hAnsi="仿宋" w:hint="eastAsia"/>
          <w:szCs w:val="32"/>
        </w:rPr>
        <w:t>〕</w:t>
      </w:r>
      <w:r w:rsidRPr="00D32DEC">
        <w:rPr>
          <w:rFonts w:ascii="仿宋_GB2312" w:hAnsi="仿宋"/>
          <w:szCs w:val="32"/>
        </w:rPr>
        <w:t>8</w:t>
      </w:r>
      <w:r w:rsidRPr="00D32DEC">
        <w:rPr>
          <w:rFonts w:ascii="仿宋_GB2312" w:hAnsi="仿宋" w:hint="eastAsia"/>
          <w:szCs w:val="32"/>
        </w:rPr>
        <w:t>号《中共昆明市呈贡区委</w:t>
      </w:r>
      <w:r w:rsidRPr="00D32DEC">
        <w:rPr>
          <w:rFonts w:ascii="仿宋_GB2312" w:hAnsi="仿宋"/>
          <w:szCs w:val="32"/>
        </w:rPr>
        <w:t xml:space="preserve"> </w:t>
      </w:r>
      <w:r w:rsidRPr="00D32DEC">
        <w:rPr>
          <w:rFonts w:ascii="仿宋_GB2312" w:hAnsi="仿宋" w:hint="eastAsia"/>
          <w:szCs w:val="32"/>
        </w:rPr>
        <w:t>昆明市呈贡区人民政府关于扶持涉农居民创业就业的意见》及呈办通〔</w:t>
      </w:r>
      <w:r w:rsidRPr="00D32DEC">
        <w:rPr>
          <w:rFonts w:ascii="仿宋_GB2312" w:hAnsi="仿宋"/>
          <w:szCs w:val="32"/>
        </w:rPr>
        <w:t>2017</w:t>
      </w:r>
      <w:r w:rsidRPr="00D32DEC">
        <w:rPr>
          <w:rFonts w:ascii="仿宋_GB2312" w:hAnsi="仿宋" w:hint="eastAsia"/>
          <w:szCs w:val="32"/>
        </w:rPr>
        <w:t>〕</w:t>
      </w:r>
      <w:r w:rsidRPr="00D32DEC">
        <w:rPr>
          <w:rFonts w:ascii="仿宋_GB2312" w:hAnsi="仿宋"/>
          <w:szCs w:val="32"/>
        </w:rPr>
        <w:t>90</w:t>
      </w:r>
      <w:r w:rsidRPr="00D32DEC">
        <w:rPr>
          <w:rFonts w:ascii="仿宋_GB2312" w:hAnsi="仿宋" w:hint="eastAsia"/>
          <w:szCs w:val="32"/>
        </w:rPr>
        <w:t>号《关于印发昆明市呈贡区扶持涉农居民创业就业意见实施细则的通知》的文件精神要求，区农林局</w:t>
      </w:r>
      <w:r>
        <w:rPr>
          <w:rFonts w:ascii="仿宋_GB2312" w:hAnsi="仿宋" w:hint="eastAsia"/>
          <w:szCs w:val="32"/>
        </w:rPr>
        <w:t>（农业农村局）主要负责</w:t>
      </w:r>
      <w:r w:rsidRPr="00D32DEC">
        <w:rPr>
          <w:rFonts w:ascii="仿宋_GB2312" w:hAnsi="仿宋" w:hint="eastAsia"/>
          <w:szCs w:val="32"/>
        </w:rPr>
        <w:t>三项工作</w:t>
      </w:r>
      <w:r>
        <w:rPr>
          <w:rFonts w:ascii="仿宋_GB2312" w:hAnsi="仿宋" w:hint="eastAsia"/>
          <w:szCs w:val="32"/>
        </w:rPr>
        <w:t>：</w:t>
      </w:r>
      <w:r>
        <w:rPr>
          <w:rFonts w:ascii="仿宋_GB2312" w:hint="eastAsia"/>
          <w:szCs w:val="32"/>
        </w:rPr>
        <w:t>社区集体经济企业发展扶持、失地农民创业协会（合作社或异地商会）扶持、外出租地购买小团体</w:t>
      </w:r>
      <w:r>
        <w:rPr>
          <w:rFonts w:ascii="仿宋_GB2312"/>
          <w:szCs w:val="32"/>
        </w:rPr>
        <w:t>/</w:t>
      </w:r>
      <w:r>
        <w:rPr>
          <w:rFonts w:ascii="仿宋_GB2312" w:hint="eastAsia"/>
          <w:szCs w:val="32"/>
        </w:rPr>
        <w:t>家庭意外险及农作物自然灾害险补助。</w:t>
      </w:r>
    </w:p>
    <w:p w:rsidR="00DC53C2" w:rsidRPr="000C7EB9" w:rsidRDefault="00DC53C2" w:rsidP="00086E5B">
      <w:pPr>
        <w:ind w:firstLineChars="250" w:firstLine="31680"/>
        <w:rPr>
          <w:rFonts w:ascii="仿宋_GB2312"/>
          <w:sz w:val="30"/>
          <w:szCs w:val="30"/>
        </w:rPr>
      </w:pPr>
      <w:r>
        <w:rPr>
          <w:rFonts w:ascii="仿宋_GB2312" w:hAnsi="仿宋"/>
          <w:szCs w:val="32"/>
        </w:rPr>
        <w:t>2018</w:t>
      </w:r>
      <w:r>
        <w:rPr>
          <w:rFonts w:ascii="仿宋_GB2312" w:hAnsi="仿宋" w:hint="eastAsia"/>
          <w:szCs w:val="32"/>
        </w:rPr>
        <w:t>年，经逐级申报、审核，</w:t>
      </w:r>
      <w:r>
        <w:rPr>
          <w:rFonts w:ascii="仿宋_GB2312" w:hint="eastAsia"/>
          <w:szCs w:val="32"/>
        </w:rPr>
        <w:t>扶持社区集体企业</w:t>
      </w:r>
      <w:r>
        <w:rPr>
          <w:rFonts w:ascii="仿宋_GB2312"/>
          <w:szCs w:val="32"/>
        </w:rPr>
        <w:t>3</w:t>
      </w:r>
      <w:r>
        <w:rPr>
          <w:rFonts w:ascii="仿宋_GB2312" w:hint="eastAsia"/>
          <w:szCs w:val="32"/>
        </w:rPr>
        <w:t>户；扶持失地农民创业协会</w:t>
      </w:r>
      <w:r>
        <w:rPr>
          <w:rFonts w:ascii="仿宋_GB2312"/>
          <w:szCs w:val="32"/>
        </w:rPr>
        <w:t>3</w:t>
      </w:r>
      <w:r>
        <w:rPr>
          <w:rFonts w:ascii="仿宋_GB2312" w:hint="eastAsia"/>
          <w:szCs w:val="32"/>
        </w:rPr>
        <w:t>个；补助外出租地购买小团体</w:t>
      </w:r>
      <w:r>
        <w:rPr>
          <w:rFonts w:ascii="仿宋_GB2312"/>
          <w:szCs w:val="32"/>
        </w:rPr>
        <w:t>/</w:t>
      </w:r>
      <w:r>
        <w:rPr>
          <w:rFonts w:ascii="仿宋_GB2312" w:hint="eastAsia"/>
          <w:szCs w:val="32"/>
        </w:rPr>
        <w:t>家庭意外险</w:t>
      </w:r>
      <w:r w:rsidRPr="00977E84">
        <w:rPr>
          <w:rFonts w:ascii="仿宋_GB2312"/>
          <w:szCs w:val="32"/>
        </w:rPr>
        <w:t>882</w:t>
      </w:r>
      <w:r>
        <w:rPr>
          <w:rFonts w:ascii="仿宋_GB2312" w:hint="eastAsia"/>
          <w:szCs w:val="32"/>
        </w:rPr>
        <w:t>户。</w:t>
      </w:r>
    </w:p>
    <w:p w:rsidR="00DC53C2" w:rsidRDefault="00DC53C2" w:rsidP="00086E5B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DC53C2" w:rsidRPr="000C7EB9" w:rsidRDefault="00DC53C2" w:rsidP="00086E5B">
      <w:pPr>
        <w:ind w:firstLineChars="200" w:firstLine="31680"/>
        <w:rPr>
          <w:rFonts w:ascii="仿宋_GB2312" w:hAnsi="宋体"/>
          <w:szCs w:val="32"/>
        </w:rPr>
      </w:pPr>
      <w:r>
        <w:rPr>
          <w:rFonts w:ascii="仿宋_GB2312"/>
          <w:szCs w:val="32"/>
        </w:rPr>
        <w:t>2018</w:t>
      </w:r>
      <w:r>
        <w:rPr>
          <w:rFonts w:ascii="仿宋_GB2312" w:hint="eastAsia"/>
          <w:szCs w:val="32"/>
        </w:rPr>
        <w:t>年</w:t>
      </w:r>
      <w:r w:rsidRPr="000C7EB9">
        <w:rPr>
          <w:rFonts w:ascii="仿宋_GB2312" w:hint="eastAsia"/>
          <w:szCs w:val="32"/>
        </w:rPr>
        <w:t>涉农居民扶持项目</w:t>
      </w:r>
      <w:r>
        <w:rPr>
          <w:rFonts w:ascii="仿宋_GB2312" w:hint="eastAsia"/>
          <w:szCs w:val="32"/>
        </w:rPr>
        <w:t>共使用</w:t>
      </w:r>
      <w:r w:rsidRPr="001933C8">
        <w:rPr>
          <w:rFonts w:ascii="仿宋_GB2312" w:hint="eastAsia"/>
          <w:szCs w:val="32"/>
        </w:rPr>
        <w:t>扶持补助</w:t>
      </w:r>
      <w:r>
        <w:rPr>
          <w:rFonts w:ascii="仿宋_GB2312" w:hint="eastAsia"/>
          <w:szCs w:val="32"/>
        </w:rPr>
        <w:t>资金</w:t>
      </w:r>
      <w:r w:rsidRPr="001933C8">
        <w:rPr>
          <w:rFonts w:ascii="仿宋_GB2312"/>
          <w:szCs w:val="32"/>
        </w:rPr>
        <w:t>667.908</w:t>
      </w:r>
      <w:r w:rsidRPr="001933C8">
        <w:rPr>
          <w:rFonts w:ascii="仿宋_GB2312" w:hint="eastAsia"/>
          <w:szCs w:val="32"/>
        </w:rPr>
        <w:t>万元，其中</w:t>
      </w:r>
      <w:r>
        <w:rPr>
          <w:rFonts w:ascii="仿宋_GB2312" w:hint="eastAsia"/>
          <w:szCs w:val="32"/>
        </w:rPr>
        <w:t>：意外险</w:t>
      </w:r>
      <w:r w:rsidRPr="001933C8">
        <w:rPr>
          <w:rFonts w:ascii="仿宋_GB2312" w:hAnsi="宋体" w:hint="eastAsia"/>
          <w:szCs w:val="32"/>
        </w:rPr>
        <w:t>补助</w:t>
      </w:r>
      <w:r w:rsidRPr="001933C8">
        <w:rPr>
          <w:rFonts w:ascii="仿宋_GB2312" w:hAnsi="宋体"/>
          <w:szCs w:val="32"/>
        </w:rPr>
        <w:t>52.908</w:t>
      </w:r>
      <w:r>
        <w:rPr>
          <w:rFonts w:ascii="仿宋_GB2312" w:hAnsi="宋体" w:hint="eastAsia"/>
          <w:szCs w:val="32"/>
        </w:rPr>
        <w:t>万元（共</w:t>
      </w:r>
      <w:r>
        <w:rPr>
          <w:rFonts w:ascii="仿宋_GB2312" w:hAnsi="宋体"/>
          <w:szCs w:val="32"/>
        </w:rPr>
        <w:t>882</w:t>
      </w:r>
      <w:r>
        <w:rPr>
          <w:rFonts w:ascii="仿宋_GB2312" w:hAnsi="宋体" w:hint="eastAsia"/>
          <w:szCs w:val="32"/>
        </w:rPr>
        <w:t>户，其中</w:t>
      </w:r>
      <w:r>
        <w:rPr>
          <w:rFonts w:ascii="仿宋_GB2312" w:hAnsi="宋体"/>
          <w:szCs w:val="32"/>
        </w:rPr>
        <w:t>881</w:t>
      </w:r>
      <w:r>
        <w:rPr>
          <w:rFonts w:ascii="仿宋_GB2312" w:hAnsi="宋体" w:hint="eastAsia"/>
          <w:szCs w:val="32"/>
        </w:rPr>
        <w:t>户每户补助</w:t>
      </w:r>
      <w:r>
        <w:rPr>
          <w:rFonts w:ascii="仿宋_GB2312" w:hAnsi="宋体"/>
          <w:szCs w:val="32"/>
        </w:rPr>
        <w:t>600</w:t>
      </w:r>
      <w:r>
        <w:rPr>
          <w:rFonts w:ascii="仿宋_GB2312" w:hAnsi="宋体" w:hint="eastAsia"/>
          <w:szCs w:val="32"/>
        </w:rPr>
        <w:t>元，</w:t>
      </w:r>
      <w:r>
        <w:rPr>
          <w:rFonts w:ascii="仿宋_GB2312" w:hAnsi="宋体"/>
          <w:szCs w:val="32"/>
        </w:rPr>
        <w:t>1</w:t>
      </w:r>
      <w:r>
        <w:rPr>
          <w:rFonts w:ascii="仿宋_GB2312" w:hAnsi="宋体" w:hint="eastAsia"/>
          <w:szCs w:val="32"/>
        </w:rPr>
        <w:t>户补助</w:t>
      </w:r>
      <w:r>
        <w:rPr>
          <w:rFonts w:ascii="仿宋_GB2312" w:hAnsi="宋体"/>
          <w:szCs w:val="32"/>
        </w:rPr>
        <w:t>480</w:t>
      </w:r>
      <w:r>
        <w:rPr>
          <w:rFonts w:ascii="仿宋_GB2312" w:hAnsi="宋体" w:hint="eastAsia"/>
          <w:szCs w:val="32"/>
        </w:rPr>
        <w:t>元）；</w:t>
      </w:r>
      <w:r w:rsidRPr="001933C8">
        <w:rPr>
          <w:rFonts w:ascii="仿宋_GB2312" w:hAnsi="宋体" w:hint="eastAsia"/>
          <w:szCs w:val="32"/>
        </w:rPr>
        <w:t>社区集体企业补助</w:t>
      </w:r>
      <w:r>
        <w:rPr>
          <w:rFonts w:ascii="仿宋_GB2312" w:hAnsi="宋体"/>
          <w:szCs w:val="32"/>
        </w:rPr>
        <w:t>600</w:t>
      </w:r>
      <w:r>
        <w:rPr>
          <w:rFonts w:ascii="仿宋_GB2312" w:hAnsi="宋体" w:hint="eastAsia"/>
          <w:szCs w:val="32"/>
        </w:rPr>
        <w:t>万元（</w:t>
      </w:r>
      <w:r>
        <w:rPr>
          <w:rFonts w:ascii="仿宋_GB2312" w:hAnsi="宋体"/>
          <w:szCs w:val="32"/>
        </w:rPr>
        <w:t>3</w:t>
      </w:r>
      <w:r>
        <w:rPr>
          <w:rFonts w:ascii="仿宋_GB2312" w:hAnsi="宋体" w:hint="eastAsia"/>
          <w:szCs w:val="32"/>
        </w:rPr>
        <w:t>个</w:t>
      </w:r>
      <w:r w:rsidRPr="001933C8">
        <w:rPr>
          <w:rFonts w:ascii="仿宋_GB2312" w:hAnsi="宋体" w:hint="eastAsia"/>
          <w:szCs w:val="32"/>
        </w:rPr>
        <w:t>社区集体企业</w:t>
      </w:r>
      <w:r>
        <w:rPr>
          <w:rFonts w:ascii="仿宋_GB2312" w:hAnsi="宋体" w:hint="eastAsia"/>
          <w:szCs w:val="32"/>
        </w:rPr>
        <w:t>各</w:t>
      </w:r>
      <w:r w:rsidRPr="001933C8">
        <w:rPr>
          <w:rFonts w:ascii="仿宋_GB2312" w:hAnsi="宋体" w:hint="eastAsia"/>
          <w:szCs w:val="32"/>
        </w:rPr>
        <w:t>补助</w:t>
      </w:r>
      <w:r>
        <w:rPr>
          <w:rFonts w:ascii="仿宋_GB2312" w:hAnsi="宋体"/>
          <w:szCs w:val="32"/>
        </w:rPr>
        <w:t>200</w:t>
      </w:r>
      <w:r>
        <w:rPr>
          <w:rFonts w:ascii="仿宋_GB2312" w:hAnsi="宋体" w:hint="eastAsia"/>
          <w:szCs w:val="32"/>
        </w:rPr>
        <w:t>万元）；</w:t>
      </w:r>
      <w:r w:rsidRPr="001933C8">
        <w:rPr>
          <w:rFonts w:ascii="仿宋_GB2312" w:hAnsi="宋体" w:hint="eastAsia"/>
          <w:szCs w:val="32"/>
        </w:rPr>
        <w:t>外出服务协会补助</w:t>
      </w:r>
      <w:r>
        <w:rPr>
          <w:rFonts w:ascii="仿宋_GB2312" w:hAnsi="宋体"/>
          <w:szCs w:val="32"/>
        </w:rPr>
        <w:t>15</w:t>
      </w:r>
      <w:r>
        <w:rPr>
          <w:rFonts w:ascii="仿宋_GB2312" w:hAnsi="宋体" w:hint="eastAsia"/>
          <w:szCs w:val="32"/>
        </w:rPr>
        <w:t>万元（</w:t>
      </w:r>
      <w:r>
        <w:rPr>
          <w:rFonts w:ascii="仿宋_GB2312" w:hAnsi="宋体"/>
          <w:szCs w:val="32"/>
        </w:rPr>
        <w:t>3</w:t>
      </w:r>
      <w:r>
        <w:rPr>
          <w:rFonts w:ascii="仿宋_GB2312" w:hAnsi="宋体" w:hint="eastAsia"/>
          <w:szCs w:val="32"/>
        </w:rPr>
        <w:t>个</w:t>
      </w:r>
      <w:r w:rsidRPr="001933C8">
        <w:rPr>
          <w:rFonts w:ascii="仿宋_GB2312" w:hAnsi="宋体" w:hint="eastAsia"/>
          <w:szCs w:val="32"/>
        </w:rPr>
        <w:t>外出服务协会</w:t>
      </w:r>
      <w:r>
        <w:rPr>
          <w:rFonts w:ascii="仿宋_GB2312" w:hAnsi="宋体" w:hint="eastAsia"/>
          <w:szCs w:val="32"/>
        </w:rPr>
        <w:t>各</w:t>
      </w:r>
      <w:r w:rsidRPr="001933C8">
        <w:rPr>
          <w:rFonts w:ascii="仿宋_GB2312" w:hAnsi="宋体" w:hint="eastAsia"/>
          <w:szCs w:val="32"/>
        </w:rPr>
        <w:t>补助</w:t>
      </w:r>
      <w:r>
        <w:rPr>
          <w:rFonts w:ascii="仿宋_GB2312" w:hAnsi="宋体"/>
          <w:szCs w:val="32"/>
        </w:rPr>
        <w:t>5</w:t>
      </w:r>
      <w:r>
        <w:rPr>
          <w:rFonts w:ascii="仿宋_GB2312" w:hAnsi="宋体" w:hint="eastAsia"/>
          <w:szCs w:val="32"/>
        </w:rPr>
        <w:t>万元）。</w:t>
      </w:r>
    </w:p>
    <w:p w:rsidR="00DC53C2" w:rsidRDefault="00DC53C2" w:rsidP="00086E5B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DC53C2" w:rsidRDefault="00DC53C2" w:rsidP="00086E5B">
      <w:pPr>
        <w:ind w:firstLineChars="198" w:firstLine="31680"/>
        <w:rPr>
          <w:rFonts w:ascii="仿宋_GB2312" w:hAnsi="仿宋"/>
          <w:szCs w:val="32"/>
        </w:rPr>
      </w:pPr>
      <w:r>
        <w:rPr>
          <w:rFonts w:ascii="仿宋_GB2312" w:hint="eastAsia"/>
          <w:szCs w:val="32"/>
        </w:rPr>
        <w:t>涉</w:t>
      </w:r>
      <w:r w:rsidRPr="000C7EB9">
        <w:rPr>
          <w:rFonts w:ascii="仿宋_GB2312" w:hint="eastAsia"/>
          <w:szCs w:val="32"/>
        </w:rPr>
        <w:t>农居民扶持项目</w:t>
      </w:r>
      <w:r>
        <w:rPr>
          <w:rFonts w:ascii="仿宋_GB2312" w:hint="eastAsia"/>
          <w:szCs w:val="32"/>
        </w:rPr>
        <w:t>，</w:t>
      </w:r>
      <w:r w:rsidRPr="007111F3">
        <w:rPr>
          <w:rFonts w:hint="eastAsia"/>
          <w:szCs w:val="32"/>
        </w:rPr>
        <w:t>区农林局</w:t>
      </w:r>
      <w:r>
        <w:rPr>
          <w:rFonts w:hint="eastAsia"/>
          <w:szCs w:val="32"/>
        </w:rPr>
        <w:t>（农业农村局）根据</w:t>
      </w:r>
      <w:r w:rsidRPr="00D32DEC">
        <w:rPr>
          <w:rFonts w:ascii="仿宋_GB2312" w:hAnsi="仿宋" w:hint="eastAsia"/>
          <w:szCs w:val="32"/>
        </w:rPr>
        <w:t>呈发〔</w:t>
      </w:r>
      <w:r w:rsidRPr="00D32DEC">
        <w:rPr>
          <w:rFonts w:ascii="仿宋_GB2312" w:hAnsi="仿宋"/>
          <w:szCs w:val="32"/>
        </w:rPr>
        <w:t>2017</w:t>
      </w:r>
      <w:r w:rsidRPr="00D32DEC">
        <w:rPr>
          <w:rFonts w:ascii="仿宋_GB2312" w:hAnsi="仿宋" w:hint="eastAsia"/>
          <w:szCs w:val="32"/>
        </w:rPr>
        <w:t>〕</w:t>
      </w:r>
      <w:r w:rsidRPr="00D32DEC">
        <w:rPr>
          <w:rFonts w:ascii="仿宋_GB2312" w:hAnsi="仿宋"/>
          <w:szCs w:val="32"/>
        </w:rPr>
        <w:t>8</w:t>
      </w:r>
      <w:r w:rsidRPr="00D32DEC">
        <w:rPr>
          <w:rFonts w:ascii="仿宋_GB2312" w:hAnsi="仿宋" w:hint="eastAsia"/>
          <w:szCs w:val="32"/>
        </w:rPr>
        <w:t>号《中共昆明市呈贡区委</w:t>
      </w:r>
      <w:r w:rsidRPr="00D32DEC">
        <w:rPr>
          <w:rFonts w:ascii="仿宋_GB2312" w:hAnsi="仿宋"/>
          <w:szCs w:val="32"/>
        </w:rPr>
        <w:t xml:space="preserve"> </w:t>
      </w:r>
      <w:r w:rsidRPr="00D32DEC">
        <w:rPr>
          <w:rFonts w:ascii="仿宋_GB2312" w:hAnsi="仿宋" w:hint="eastAsia"/>
          <w:szCs w:val="32"/>
        </w:rPr>
        <w:t>昆明市呈贡区人民政府关于扶持涉农居民创业就业的意见》及呈办通〔</w:t>
      </w:r>
      <w:r w:rsidRPr="00D32DEC">
        <w:rPr>
          <w:rFonts w:ascii="仿宋_GB2312" w:hAnsi="仿宋"/>
          <w:szCs w:val="32"/>
        </w:rPr>
        <w:t>2017</w:t>
      </w:r>
      <w:r w:rsidRPr="00D32DEC">
        <w:rPr>
          <w:rFonts w:ascii="仿宋_GB2312" w:hAnsi="仿宋" w:hint="eastAsia"/>
          <w:szCs w:val="32"/>
        </w:rPr>
        <w:t>〕</w:t>
      </w:r>
      <w:r w:rsidRPr="00D32DEC">
        <w:rPr>
          <w:rFonts w:ascii="仿宋_GB2312" w:hAnsi="仿宋"/>
          <w:szCs w:val="32"/>
        </w:rPr>
        <w:t>90</w:t>
      </w:r>
      <w:r w:rsidRPr="00D32DEC">
        <w:rPr>
          <w:rFonts w:ascii="仿宋_GB2312" w:hAnsi="仿宋" w:hint="eastAsia"/>
          <w:szCs w:val="32"/>
        </w:rPr>
        <w:t>号《关于印发昆明市呈贡区扶持涉农居民创业就业意见实施细则的通知》的文件精神要求，</w:t>
      </w:r>
      <w:r>
        <w:rPr>
          <w:rFonts w:hint="eastAsia"/>
          <w:szCs w:val="32"/>
        </w:rPr>
        <w:t>按照三月申报、四月审核、五月兑付的工作安排，开展</w:t>
      </w:r>
      <w:r w:rsidRPr="007111F3">
        <w:rPr>
          <w:rFonts w:hint="eastAsia"/>
          <w:szCs w:val="32"/>
        </w:rPr>
        <w:t>了集中</w:t>
      </w:r>
      <w:r>
        <w:rPr>
          <w:rFonts w:hint="eastAsia"/>
          <w:szCs w:val="32"/>
        </w:rPr>
        <w:t>受理</w:t>
      </w:r>
      <w:r w:rsidRPr="007111F3">
        <w:rPr>
          <w:rFonts w:hint="eastAsia"/>
          <w:szCs w:val="32"/>
        </w:rPr>
        <w:t>申报、逐级审核、分类公示等工作。</w:t>
      </w:r>
    </w:p>
    <w:p w:rsidR="00DC53C2" w:rsidRDefault="00DC53C2" w:rsidP="00086E5B">
      <w:pPr>
        <w:ind w:firstLineChars="198" w:firstLine="31680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>2018</w:t>
      </w:r>
      <w:r>
        <w:rPr>
          <w:rFonts w:ascii="仿宋_GB2312" w:hAnsi="仿宋" w:hint="eastAsia"/>
          <w:szCs w:val="32"/>
        </w:rPr>
        <w:t>年，经社区、街道审核，</w:t>
      </w:r>
      <w:r w:rsidRPr="0032010F">
        <w:rPr>
          <w:rFonts w:ascii="仿宋_GB2312" w:hAnsi="仿宋" w:hint="eastAsia"/>
          <w:szCs w:val="32"/>
        </w:rPr>
        <w:t>申报区级财政资金扶持补助的社区集体企业</w:t>
      </w:r>
      <w:r w:rsidRPr="0032010F">
        <w:rPr>
          <w:rFonts w:ascii="仿宋_GB2312" w:hAnsi="仿宋"/>
          <w:szCs w:val="32"/>
        </w:rPr>
        <w:t>3</w:t>
      </w:r>
      <w:r w:rsidRPr="0032010F">
        <w:rPr>
          <w:rFonts w:ascii="仿宋_GB2312" w:hAnsi="仿宋" w:hint="eastAsia"/>
          <w:szCs w:val="32"/>
        </w:rPr>
        <w:t>户：</w:t>
      </w:r>
      <w:r w:rsidRPr="0032010F">
        <w:rPr>
          <w:rFonts w:ascii="仿宋_GB2312" w:hAnsi="仿宋" w:cs="仿宋_GB2312" w:hint="eastAsia"/>
          <w:kern w:val="0"/>
          <w:szCs w:val="32"/>
        </w:rPr>
        <w:t>昆明春溢实业企业集团有限公司、昆明庄顺经贸有限公司、昆明仡顶经贸有限公司</w:t>
      </w:r>
      <w:r w:rsidRPr="0032010F">
        <w:rPr>
          <w:rFonts w:ascii="仿宋_GB2312" w:hAnsi="仿宋" w:hint="eastAsia"/>
          <w:szCs w:val="32"/>
        </w:rPr>
        <w:t>。经区级审核领导小组审核符合扶持条件</w:t>
      </w:r>
      <w:r>
        <w:rPr>
          <w:rFonts w:ascii="仿宋_GB2312" w:hAnsi="仿宋" w:hint="eastAsia"/>
          <w:szCs w:val="32"/>
        </w:rPr>
        <w:t>。</w:t>
      </w:r>
      <w:r>
        <w:rPr>
          <w:rFonts w:ascii="仿宋_GB2312" w:hAnsi="仿宋"/>
          <w:szCs w:val="32"/>
        </w:rPr>
        <w:t xml:space="preserve"> </w:t>
      </w:r>
    </w:p>
    <w:p w:rsidR="00DC53C2" w:rsidRDefault="00DC53C2" w:rsidP="00086E5B">
      <w:pPr>
        <w:ind w:firstLineChars="200" w:firstLine="31680"/>
        <w:rPr>
          <w:rFonts w:ascii="仿宋_GB2312" w:hAnsi="仿宋"/>
          <w:szCs w:val="32"/>
        </w:rPr>
      </w:pPr>
      <w:r w:rsidRPr="0032010F">
        <w:rPr>
          <w:rFonts w:ascii="仿宋_GB2312" w:hAnsi="仿宋" w:cs="仿宋_GB2312" w:hint="eastAsia"/>
          <w:kern w:val="0"/>
          <w:szCs w:val="32"/>
        </w:rPr>
        <w:t>申报区级财政资金扶持补助的外出服务协会</w:t>
      </w:r>
      <w:r w:rsidRPr="0032010F">
        <w:rPr>
          <w:rFonts w:ascii="仿宋_GB2312" w:hAnsi="仿宋" w:cs="仿宋_GB2312"/>
          <w:kern w:val="0"/>
          <w:szCs w:val="32"/>
        </w:rPr>
        <w:t>3</w:t>
      </w:r>
      <w:r w:rsidRPr="0032010F">
        <w:rPr>
          <w:rFonts w:ascii="仿宋_GB2312" w:hAnsi="仿宋" w:cs="仿宋_GB2312" w:hint="eastAsia"/>
          <w:kern w:val="0"/>
          <w:szCs w:val="32"/>
        </w:rPr>
        <w:t>个：呈贡区梅子失地农民创业就业协会、呈贡区乌龙街道三岔口社区失地农民创业就业协会、呈贡区龙城街道古城社区外出创业协会。经区级审核领导小组审核为优秀</w:t>
      </w:r>
      <w:r>
        <w:rPr>
          <w:rFonts w:ascii="仿宋_GB2312" w:hAnsi="仿宋" w:cs="仿宋_GB2312" w:hint="eastAsia"/>
          <w:kern w:val="0"/>
          <w:szCs w:val="32"/>
        </w:rPr>
        <w:t>。</w:t>
      </w:r>
      <w:r>
        <w:rPr>
          <w:rFonts w:ascii="仿宋_GB2312" w:hAnsi="仿宋"/>
          <w:szCs w:val="32"/>
        </w:rPr>
        <w:t xml:space="preserve"> </w:t>
      </w:r>
    </w:p>
    <w:p w:rsidR="00DC53C2" w:rsidRDefault="00DC53C2" w:rsidP="00086E5B">
      <w:pPr>
        <w:topLinePunct/>
        <w:ind w:firstLineChars="200" w:firstLine="31680"/>
        <w:rPr>
          <w:rFonts w:ascii="仿宋_GB2312" w:cs="仿宋_GB2312"/>
          <w:szCs w:val="32"/>
        </w:rPr>
      </w:pPr>
      <w:r w:rsidRPr="001933C8">
        <w:rPr>
          <w:rFonts w:ascii="仿宋_GB2312" w:hint="eastAsia"/>
          <w:szCs w:val="32"/>
        </w:rPr>
        <w:t>截止</w:t>
      </w:r>
      <w:r w:rsidRPr="001933C8">
        <w:rPr>
          <w:rFonts w:ascii="仿宋_GB2312"/>
          <w:szCs w:val="32"/>
        </w:rPr>
        <w:t>4</w:t>
      </w:r>
      <w:r w:rsidRPr="001933C8">
        <w:rPr>
          <w:rFonts w:ascii="仿宋_GB2312" w:hint="eastAsia"/>
          <w:szCs w:val="32"/>
        </w:rPr>
        <w:t>月中旬，</w:t>
      </w:r>
      <w:r w:rsidRPr="001933C8">
        <w:rPr>
          <w:rFonts w:ascii="仿宋_GB2312"/>
          <w:szCs w:val="32"/>
        </w:rPr>
        <w:t>2017</w:t>
      </w:r>
      <w:r w:rsidRPr="001933C8">
        <w:rPr>
          <w:rFonts w:ascii="仿宋_GB2312" w:hint="eastAsia"/>
          <w:szCs w:val="32"/>
        </w:rPr>
        <w:t>年度外出租地购买小团体</w:t>
      </w:r>
      <w:r w:rsidRPr="001933C8">
        <w:rPr>
          <w:rFonts w:ascii="仿宋_GB2312"/>
          <w:szCs w:val="32"/>
        </w:rPr>
        <w:t>/</w:t>
      </w:r>
      <w:r w:rsidRPr="001933C8">
        <w:rPr>
          <w:rFonts w:ascii="仿宋_GB2312" w:hint="eastAsia"/>
          <w:szCs w:val="32"/>
        </w:rPr>
        <w:t>家庭意外险的有</w:t>
      </w:r>
      <w:r w:rsidRPr="001933C8">
        <w:rPr>
          <w:rFonts w:ascii="仿宋_GB2312"/>
          <w:szCs w:val="32"/>
        </w:rPr>
        <w:t>877</w:t>
      </w:r>
      <w:r w:rsidRPr="001933C8">
        <w:rPr>
          <w:rFonts w:ascii="仿宋_GB2312" w:hint="eastAsia"/>
          <w:szCs w:val="32"/>
        </w:rPr>
        <w:t>户，</w:t>
      </w:r>
      <w:r w:rsidRPr="001933C8">
        <w:rPr>
          <w:rFonts w:ascii="仿宋_GB2312" w:hAnsi="仿宋" w:cs="仿宋_GB2312" w:hint="eastAsia"/>
          <w:kern w:val="0"/>
          <w:szCs w:val="32"/>
        </w:rPr>
        <w:t>购买农作物自然灾害险的外出涉农居民</w:t>
      </w:r>
      <w:r w:rsidRPr="001933C8">
        <w:rPr>
          <w:rFonts w:ascii="仿宋_GB2312" w:hAnsi="仿宋" w:cs="仿宋_GB2312"/>
          <w:kern w:val="0"/>
          <w:szCs w:val="32"/>
        </w:rPr>
        <w:t>0</w:t>
      </w:r>
      <w:r w:rsidRPr="001933C8">
        <w:rPr>
          <w:rFonts w:ascii="仿宋_GB2312" w:hAnsi="仿宋" w:cs="仿宋_GB2312" w:hint="eastAsia"/>
          <w:kern w:val="0"/>
          <w:szCs w:val="32"/>
        </w:rPr>
        <w:t>户。</w:t>
      </w:r>
      <w:r w:rsidRPr="001933C8">
        <w:rPr>
          <w:rFonts w:ascii="仿宋_GB2312"/>
          <w:szCs w:val="32"/>
        </w:rPr>
        <w:t>4</w:t>
      </w:r>
      <w:r w:rsidRPr="001933C8">
        <w:rPr>
          <w:rFonts w:ascii="仿宋_GB2312" w:hint="eastAsia"/>
          <w:szCs w:val="32"/>
        </w:rPr>
        <w:t>月</w:t>
      </w:r>
      <w:r w:rsidRPr="001933C8">
        <w:rPr>
          <w:rFonts w:ascii="仿宋_GB2312"/>
          <w:szCs w:val="32"/>
        </w:rPr>
        <w:t>28</w:t>
      </w:r>
      <w:r w:rsidRPr="001933C8">
        <w:rPr>
          <w:rFonts w:ascii="仿宋_GB2312" w:hint="eastAsia"/>
          <w:szCs w:val="32"/>
        </w:rPr>
        <w:t>日</w:t>
      </w:r>
      <w:r w:rsidRPr="001933C8">
        <w:rPr>
          <w:rFonts w:ascii="仿宋_GB2312"/>
          <w:szCs w:val="32"/>
        </w:rPr>
        <w:t>-5</w:t>
      </w:r>
      <w:r w:rsidRPr="001933C8">
        <w:rPr>
          <w:rFonts w:ascii="仿宋_GB2312" w:hint="eastAsia"/>
          <w:szCs w:val="32"/>
        </w:rPr>
        <w:t>月</w:t>
      </w:r>
      <w:r w:rsidRPr="001933C8">
        <w:rPr>
          <w:rFonts w:ascii="仿宋_GB2312"/>
          <w:szCs w:val="32"/>
        </w:rPr>
        <w:t>6</w:t>
      </w:r>
      <w:r w:rsidRPr="001933C8">
        <w:rPr>
          <w:rFonts w:ascii="仿宋_GB2312" w:hint="eastAsia"/>
          <w:szCs w:val="32"/>
        </w:rPr>
        <w:t>日，在各街道、社区对</w:t>
      </w:r>
      <w:r w:rsidRPr="001933C8">
        <w:rPr>
          <w:rFonts w:ascii="仿宋_GB2312"/>
          <w:szCs w:val="32"/>
        </w:rPr>
        <w:t>2017</w:t>
      </w:r>
      <w:r w:rsidRPr="001933C8">
        <w:rPr>
          <w:rFonts w:ascii="仿宋_GB2312" w:hint="eastAsia"/>
          <w:szCs w:val="32"/>
        </w:rPr>
        <w:t>年度</w:t>
      </w:r>
      <w:r>
        <w:rPr>
          <w:rFonts w:ascii="仿宋_GB2312" w:hint="eastAsia"/>
          <w:szCs w:val="32"/>
        </w:rPr>
        <w:t>意外险</w:t>
      </w:r>
      <w:r w:rsidRPr="00977E84">
        <w:rPr>
          <w:rFonts w:ascii="仿宋_GB2312" w:hint="eastAsia"/>
          <w:szCs w:val="32"/>
        </w:rPr>
        <w:t>购买情况进行了公示（</w:t>
      </w:r>
      <w:r w:rsidRPr="00977E84">
        <w:rPr>
          <w:rFonts w:ascii="仿宋_GB2312"/>
          <w:szCs w:val="32"/>
        </w:rPr>
        <w:t>877</w:t>
      </w:r>
      <w:r w:rsidRPr="00977E84">
        <w:rPr>
          <w:rFonts w:ascii="仿宋_GB2312" w:hint="eastAsia"/>
          <w:szCs w:val="32"/>
        </w:rPr>
        <w:t>户）；公示期间，吴家营街道增加</w:t>
      </w:r>
      <w:r w:rsidRPr="00977E84">
        <w:rPr>
          <w:rFonts w:ascii="仿宋_GB2312"/>
          <w:szCs w:val="32"/>
        </w:rPr>
        <w:t>1</w:t>
      </w:r>
      <w:r w:rsidRPr="00977E84">
        <w:rPr>
          <w:rFonts w:ascii="仿宋_GB2312" w:hint="eastAsia"/>
          <w:szCs w:val="32"/>
        </w:rPr>
        <w:t>户，斗南街道增加</w:t>
      </w:r>
      <w:r w:rsidRPr="00977E84">
        <w:rPr>
          <w:rFonts w:ascii="仿宋_GB2312"/>
          <w:szCs w:val="32"/>
        </w:rPr>
        <w:t>4</w:t>
      </w:r>
      <w:r w:rsidRPr="00977E84">
        <w:rPr>
          <w:rFonts w:ascii="仿宋_GB2312" w:hint="eastAsia"/>
          <w:szCs w:val="32"/>
        </w:rPr>
        <w:t>户，最终户数为</w:t>
      </w:r>
      <w:r w:rsidRPr="00977E84">
        <w:rPr>
          <w:rFonts w:ascii="仿宋_GB2312"/>
          <w:szCs w:val="32"/>
        </w:rPr>
        <w:t>882</w:t>
      </w:r>
      <w:r>
        <w:rPr>
          <w:rFonts w:ascii="仿宋_GB2312" w:hint="eastAsia"/>
          <w:szCs w:val="32"/>
        </w:rPr>
        <w:t>户。</w:t>
      </w:r>
    </w:p>
    <w:p w:rsidR="00DC53C2" w:rsidRPr="001D4359" w:rsidRDefault="00DC53C2" w:rsidP="00086E5B">
      <w:pPr>
        <w:topLinePunct/>
        <w:ind w:firstLineChars="200" w:firstLine="31680"/>
        <w:rPr>
          <w:szCs w:val="32"/>
        </w:rPr>
      </w:pPr>
      <w:r>
        <w:rPr>
          <w:rFonts w:hint="eastAsia"/>
          <w:szCs w:val="32"/>
        </w:rPr>
        <w:t>各项扶持补助资金全部兑付完毕。</w:t>
      </w:r>
    </w:p>
    <w:p w:rsidR="00DC53C2" w:rsidRDefault="00DC53C2" w:rsidP="00086E5B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DC53C2" w:rsidRDefault="00DC53C2" w:rsidP="00086E5B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通过涉</w:t>
      </w:r>
      <w:r w:rsidRPr="000C7EB9">
        <w:rPr>
          <w:rFonts w:ascii="仿宋_GB2312" w:hint="eastAsia"/>
          <w:szCs w:val="32"/>
        </w:rPr>
        <w:t>农居民扶持项目</w:t>
      </w:r>
      <w:r>
        <w:rPr>
          <w:rFonts w:ascii="仿宋_GB2312" w:hint="eastAsia"/>
          <w:szCs w:val="32"/>
        </w:rPr>
        <w:t>的实施，</w:t>
      </w:r>
      <w:r w:rsidRPr="004354B2">
        <w:rPr>
          <w:rFonts w:ascii="Times New Roman" w:hAnsi="Times New Roman" w:hint="eastAsia"/>
          <w:color w:val="000000"/>
          <w:szCs w:val="32"/>
        </w:rPr>
        <w:t>促进</w:t>
      </w:r>
      <w:r>
        <w:rPr>
          <w:rFonts w:ascii="Times New Roman" w:hAnsi="Times New Roman" w:hint="eastAsia"/>
          <w:szCs w:val="32"/>
        </w:rPr>
        <w:t>全</w:t>
      </w:r>
      <w:r w:rsidRPr="004354B2">
        <w:rPr>
          <w:rFonts w:ascii="Times New Roman" w:hAnsi="Times New Roman" w:hint="eastAsia"/>
          <w:szCs w:val="32"/>
        </w:rPr>
        <w:t>区涉农居民创业就业，更好地融入新区发展、共享新区改革发展成果。</w:t>
      </w:r>
      <w:r>
        <w:rPr>
          <w:rFonts w:ascii="仿宋_GB2312" w:hAnsi="黑体"/>
          <w:szCs w:val="32"/>
        </w:rPr>
        <w:t xml:space="preserve"> </w:t>
      </w:r>
    </w:p>
    <w:p w:rsidR="00DC53C2" w:rsidRDefault="00DC53C2" w:rsidP="00086E5B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DC53C2" w:rsidRPr="00D140E4" w:rsidRDefault="00DC53C2" w:rsidP="00086E5B">
      <w:pPr>
        <w:tabs>
          <w:tab w:val="left" w:pos="4830"/>
        </w:tabs>
        <w:spacing w:line="560" w:lineRule="exact"/>
        <w:ind w:firstLineChars="200" w:firstLine="31680"/>
        <w:rPr>
          <w:rFonts w:ascii="仿宋_GB2312" w:hAnsi="楷体"/>
          <w:szCs w:val="32"/>
        </w:rPr>
      </w:pPr>
      <w:r w:rsidRPr="00F44A9C">
        <w:rPr>
          <w:rFonts w:ascii="仿宋_GB2312" w:hAnsi="楷体" w:cs="宋体" w:hint="eastAsia"/>
          <w:szCs w:val="32"/>
        </w:rPr>
        <w:t>涉农居民购买农作物自然灾害险持观望态度。主要原因是涉农居民</w:t>
      </w:r>
      <w:r>
        <w:rPr>
          <w:rFonts w:ascii="仿宋_GB2312" w:hAnsi="楷体" w:cs="宋体" w:hint="eastAsia"/>
          <w:szCs w:val="32"/>
        </w:rPr>
        <w:t>风险意识不强，</w:t>
      </w:r>
      <w:r w:rsidRPr="00F44A9C">
        <w:rPr>
          <w:rFonts w:ascii="仿宋_GB2312" w:hAnsi="楷体" w:cs="宋体" w:hint="eastAsia"/>
          <w:szCs w:val="32"/>
        </w:rPr>
        <w:t>只想购买容易出险的部分，但保险公司要求全部</w:t>
      </w:r>
      <w:r>
        <w:rPr>
          <w:rFonts w:ascii="仿宋_GB2312" w:hAnsi="楷体" w:cs="宋体" w:hint="eastAsia"/>
          <w:szCs w:val="32"/>
        </w:rPr>
        <w:t>要购买，出险后难认定，赔付标准达不到期望值等原因造成。</w:t>
      </w:r>
    </w:p>
    <w:p w:rsidR="00DC53C2" w:rsidRDefault="00DC53C2" w:rsidP="00086E5B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DC53C2" w:rsidRDefault="00DC53C2" w:rsidP="00086E5B">
      <w:pPr>
        <w:spacing w:line="560" w:lineRule="exact"/>
        <w:ind w:firstLineChars="150" w:firstLine="31680"/>
        <w:rPr>
          <w:rFonts w:ascii="仿宋_GB2312"/>
          <w:szCs w:val="32"/>
        </w:rPr>
      </w:pPr>
      <w:r w:rsidRPr="0014272D">
        <w:rPr>
          <w:rFonts w:ascii="仿宋_GB2312" w:hint="eastAsia"/>
          <w:szCs w:val="32"/>
        </w:rPr>
        <w:t>扶持补助资金兑付后，区农林局（农业农村局）加强资金</w:t>
      </w:r>
      <w:r>
        <w:rPr>
          <w:rFonts w:ascii="仿宋_GB2312" w:hint="eastAsia"/>
          <w:szCs w:val="32"/>
        </w:rPr>
        <w:t>监管，重点督促、指导</w:t>
      </w:r>
      <w:r w:rsidRPr="0032010F">
        <w:rPr>
          <w:rFonts w:ascii="仿宋_GB2312" w:hAnsi="仿宋"/>
          <w:szCs w:val="32"/>
        </w:rPr>
        <w:t>3</w:t>
      </w:r>
      <w:r w:rsidRPr="0032010F">
        <w:rPr>
          <w:rFonts w:ascii="仿宋_GB2312" w:hAnsi="仿宋" w:hint="eastAsia"/>
          <w:szCs w:val="32"/>
        </w:rPr>
        <w:t>户社区集体</w:t>
      </w:r>
      <w:r>
        <w:rPr>
          <w:rFonts w:ascii="仿宋_GB2312" w:hAnsi="仿宋" w:hint="eastAsia"/>
          <w:szCs w:val="32"/>
        </w:rPr>
        <w:t>企业要根据批准的扶持补助资金使用方案合理使用资金；</w:t>
      </w:r>
      <w:r>
        <w:rPr>
          <w:rFonts w:ascii="仿宋_GB2312" w:hint="eastAsia"/>
          <w:szCs w:val="32"/>
        </w:rPr>
        <w:t>扶持补助资金要单独核算列支；企业须按年度接受资金使用情况审计，按时报送资金审计报告。</w:t>
      </w:r>
    </w:p>
    <w:p w:rsidR="00DC53C2" w:rsidRDefault="00DC53C2" w:rsidP="00086E5B">
      <w:pPr>
        <w:spacing w:line="560" w:lineRule="exact"/>
        <w:ind w:firstLineChars="150" w:firstLine="31680"/>
        <w:rPr>
          <w:rFonts w:ascii="仿宋_GB2312"/>
          <w:szCs w:val="32"/>
        </w:rPr>
      </w:pPr>
      <w:r w:rsidRPr="0032010F">
        <w:rPr>
          <w:rFonts w:ascii="仿宋_GB2312" w:hAnsi="仿宋"/>
          <w:szCs w:val="32"/>
        </w:rPr>
        <w:t>3</w:t>
      </w:r>
      <w:r w:rsidRPr="0032010F">
        <w:rPr>
          <w:rFonts w:ascii="仿宋_GB2312" w:hAnsi="仿宋" w:hint="eastAsia"/>
          <w:szCs w:val="32"/>
        </w:rPr>
        <w:t>户社区集体</w:t>
      </w:r>
      <w:r>
        <w:rPr>
          <w:rFonts w:ascii="仿宋_GB2312" w:hAnsi="仿宋" w:hint="eastAsia"/>
          <w:szCs w:val="32"/>
        </w:rPr>
        <w:t>企业的扶持补助</w:t>
      </w:r>
      <w:r>
        <w:rPr>
          <w:rFonts w:ascii="仿宋_GB2312" w:hint="eastAsia"/>
          <w:szCs w:val="32"/>
        </w:rPr>
        <w:t>资金审计报告将在近期完成。</w:t>
      </w:r>
    </w:p>
    <w:p w:rsidR="00DC53C2" w:rsidRDefault="00DC53C2" w:rsidP="00086E5B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Ansi="仿宋"/>
          <w:szCs w:val="32"/>
        </w:rPr>
        <w:t xml:space="preserve"> </w:t>
      </w:r>
    </w:p>
    <w:p w:rsidR="00DC53C2" w:rsidRDefault="00DC53C2" w:rsidP="00F44A9C">
      <w:pPr>
        <w:topLinePunct/>
        <w:rPr>
          <w:rFonts w:ascii="仿宋_GB2312"/>
          <w:szCs w:val="32"/>
        </w:rPr>
      </w:pPr>
    </w:p>
    <w:p w:rsidR="00DC53C2" w:rsidRDefault="00DC53C2" w:rsidP="00086E5B">
      <w:pPr>
        <w:topLinePunct/>
        <w:ind w:firstLineChars="1075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呈贡区农业农村</w:t>
      </w:r>
      <w:r w:rsidRPr="00FC6086">
        <w:rPr>
          <w:rFonts w:ascii="仿宋_GB2312" w:hint="eastAsia"/>
          <w:szCs w:val="32"/>
        </w:rPr>
        <w:t>局农业综合科</w:t>
      </w:r>
    </w:p>
    <w:p w:rsidR="00DC53C2" w:rsidRPr="00FC6086" w:rsidRDefault="00DC53C2" w:rsidP="00086E5B">
      <w:pPr>
        <w:topLinePunct/>
        <w:ind w:firstLineChars="1411" w:firstLine="31680"/>
        <w:rPr>
          <w:rFonts w:ascii="仿宋_GB2312"/>
          <w:szCs w:val="32"/>
        </w:rPr>
      </w:pPr>
      <w:r>
        <w:rPr>
          <w:rFonts w:ascii="仿宋_GB2312"/>
          <w:szCs w:val="32"/>
        </w:rPr>
        <w:t>2019-4-3</w:t>
      </w:r>
    </w:p>
    <w:p w:rsidR="00DC53C2" w:rsidRDefault="00DC53C2" w:rsidP="00086E5B">
      <w:pPr>
        <w:topLinePunct/>
        <w:ind w:firstLineChars="200" w:firstLine="31680"/>
        <w:rPr>
          <w:rFonts w:ascii="仿宋_GB2312"/>
          <w:szCs w:val="32"/>
        </w:rPr>
      </w:pPr>
    </w:p>
    <w:p w:rsidR="00DC53C2" w:rsidRDefault="00DC53C2"/>
    <w:sectPr w:rsidR="00DC53C2" w:rsidSect="00876F88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F88"/>
    <w:rsid w:val="00086E5B"/>
    <w:rsid w:val="000C7EB9"/>
    <w:rsid w:val="0014272D"/>
    <w:rsid w:val="00182A81"/>
    <w:rsid w:val="001933C8"/>
    <w:rsid w:val="001D4359"/>
    <w:rsid w:val="00222F17"/>
    <w:rsid w:val="0023337A"/>
    <w:rsid w:val="00243246"/>
    <w:rsid w:val="0032010F"/>
    <w:rsid w:val="003C421F"/>
    <w:rsid w:val="004354B2"/>
    <w:rsid w:val="004A1E32"/>
    <w:rsid w:val="00621ED6"/>
    <w:rsid w:val="006618E2"/>
    <w:rsid w:val="006A1605"/>
    <w:rsid w:val="007111F3"/>
    <w:rsid w:val="0076434D"/>
    <w:rsid w:val="0083358E"/>
    <w:rsid w:val="00834502"/>
    <w:rsid w:val="00876F88"/>
    <w:rsid w:val="00962386"/>
    <w:rsid w:val="00977E84"/>
    <w:rsid w:val="009A0E1B"/>
    <w:rsid w:val="009F7F15"/>
    <w:rsid w:val="00B863BB"/>
    <w:rsid w:val="00CD6C97"/>
    <w:rsid w:val="00D000C8"/>
    <w:rsid w:val="00D140E4"/>
    <w:rsid w:val="00D32DEC"/>
    <w:rsid w:val="00D74A10"/>
    <w:rsid w:val="00DC53C2"/>
    <w:rsid w:val="00F44A9C"/>
    <w:rsid w:val="00F57702"/>
    <w:rsid w:val="00FC6086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88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191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jyjcg</dc:creator>
  <cp:keywords/>
  <dc:description/>
  <cp:lastModifiedBy>User</cp:lastModifiedBy>
  <cp:revision>5</cp:revision>
  <dcterms:created xsi:type="dcterms:W3CDTF">2014-10-29T12:08:00Z</dcterms:created>
  <dcterms:modified xsi:type="dcterms:W3CDTF">2019-04-03T05:05:00Z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