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66" w:rsidRPr="00A14FCD" w:rsidRDefault="00384E66" w:rsidP="00384E6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tab/>
      </w:r>
      <w:r w:rsidRPr="00A14FCD">
        <w:rPr>
          <w:rFonts w:ascii="方正小标宋_GBK" w:eastAsia="方正小标宋_GBK" w:hint="eastAsia"/>
          <w:sz w:val="44"/>
          <w:szCs w:val="44"/>
        </w:rPr>
        <w:t>昆明市呈贡区行政审批局</w:t>
      </w:r>
    </w:p>
    <w:p w:rsidR="00384E66" w:rsidRDefault="00384E66" w:rsidP="00384E6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A14FCD">
        <w:rPr>
          <w:rFonts w:ascii="方正小标宋_GBK" w:eastAsia="方正小标宋_GBK" w:hint="eastAsia"/>
          <w:sz w:val="44"/>
          <w:szCs w:val="44"/>
        </w:rPr>
        <w:t>关于对昆明市轨道交通4号</w:t>
      </w:r>
      <w:proofErr w:type="gramStart"/>
      <w:r w:rsidRPr="00A14FCD">
        <w:rPr>
          <w:rFonts w:ascii="方正小标宋_GBK" w:eastAsia="方正小标宋_GBK" w:hint="eastAsia"/>
          <w:sz w:val="44"/>
          <w:szCs w:val="44"/>
        </w:rPr>
        <w:t>线项目</w:t>
      </w:r>
      <w:proofErr w:type="gramEnd"/>
      <w:r w:rsidRPr="00A14FCD">
        <w:rPr>
          <w:rFonts w:ascii="方正小标宋_GBK" w:eastAsia="方正小标宋_GBK" w:hint="eastAsia"/>
          <w:spacing w:val="-20"/>
          <w:sz w:val="44"/>
          <w:szCs w:val="44"/>
        </w:rPr>
        <w:t>联大街站</w:t>
      </w:r>
      <w:r w:rsidRPr="00A14FCD">
        <w:rPr>
          <w:rFonts w:ascii="方正小标宋_GBK" w:eastAsia="方正小标宋_GBK" w:hint="eastAsia"/>
          <w:sz w:val="44"/>
          <w:szCs w:val="44"/>
        </w:rPr>
        <w:t>附属结构临时占用绿地申请的批复</w:t>
      </w:r>
      <w:r>
        <w:rPr>
          <w:rFonts w:ascii="方正小标宋_GBK" w:eastAsia="方正小标宋_GBK" w:hint="eastAsia"/>
          <w:sz w:val="44"/>
          <w:szCs w:val="44"/>
        </w:rPr>
        <w:t>的公示</w:t>
      </w:r>
    </w:p>
    <w:p w:rsidR="00384E66" w:rsidRPr="00A14FCD" w:rsidRDefault="00384E66" w:rsidP="00384E6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14CCD" w:rsidRPr="00384E66" w:rsidRDefault="00384E66" w:rsidP="00384E66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4E66">
        <w:rPr>
          <w:rFonts w:ascii="Times New Roman" w:eastAsia="仿宋_GB2312" w:hAnsi="Times New Roman" w:cs="Times New Roman"/>
          <w:sz w:val="32"/>
          <w:szCs w:val="32"/>
        </w:rPr>
        <w:t>由</w:t>
      </w:r>
      <w:r w:rsidRPr="00384E66">
        <w:rPr>
          <w:rFonts w:ascii="Times New Roman" w:eastAsia="仿宋_GB2312" w:hAnsi="Times New Roman" w:cs="Times New Roman"/>
          <w:sz w:val="32"/>
          <w:szCs w:val="32"/>
          <w:u w:val="single"/>
        </w:rPr>
        <w:t>中铁隧道集团二处有限公司报来的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《工程建设涉及城市绿地、树木占用申请表》及相关资料已收悉。及我局初步审查及联合现场核量，认为该项目符合《昆明市城镇绿化条例》第二十七条的相关规定，批准该单位临时占用彩云南路与联大街交叉口区域部分绿地，面积共计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367.82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平方米。</w:t>
      </w:r>
    </w:p>
    <w:p w:rsidR="00384E66" w:rsidRDefault="00384E66" w:rsidP="00384E66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84E66">
        <w:rPr>
          <w:rFonts w:ascii="Times New Roman" w:eastAsia="仿宋_GB2312" w:hAnsi="Times New Roman" w:cs="Times New Roman"/>
          <w:sz w:val="32"/>
          <w:szCs w:val="32"/>
        </w:rPr>
        <w:t>占用时限：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3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13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3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13</w:t>
      </w:r>
      <w:r w:rsidRPr="00384E66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384E66" w:rsidRDefault="00384E66" w:rsidP="00384E66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84E66" w:rsidRDefault="00384E66" w:rsidP="00384E66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84E66" w:rsidRDefault="00384E66" w:rsidP="00384E66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84E66" w:rsidRDefault="00384E66" w:rsidP="00384E66">
      <w:pPr>
        <w:tabs>
          <w:tab w:val="left" w:pos="2685"/>
        </w:tabs>
        <w:ind w:leftChars="200" w:left="42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84E66" w:rsidRPr="00EA7BFE" w:rsidRDefault="00384E66" w:rsidP="00384E66">
      <w:pPr>
        <w:ind w:right="4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EA7BFE">
        <w:rPr>
          <w:rFonts w:ascii="Times New Roman" w:eastAsia="仿宋_GB2312" w:hAnsi="Times New Roman" w:cs="Times New Roman"/>
          <w:sz w:val="32"/>
          <w:szCs w:val="32"/>
        </w:rPr>
        <w:t>呈贡区行政审批局</w:t>
      </w:r>
    </w:p>
    <w:p w:rsidR="00384E66" w:rsidRPr="00EA7BFE" w:rsidRDefault="00384E66" w:rsidP="00384E66">
      <w:pPr>
        <w:ind w:right="480" w:firstLineChars="200" w:firstLine="640"/>
        <w:jc w:val="right"/>
        <w:rPr>
          <w:rFonts w:ascii="Times New Roman" w:hAnsi="Times New Roman" w:cs="Times New Roman"/>
          <w:sz w:val="32"/>
          <w:szCs w:val="32"/>
        </w:rPr>
      </w:pPr>
      <w:r w:rsidRPr="00EA7BFE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3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21</w:t>
      </w:r>
      <w:r w:rsidRPr="00EA7BFE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84E66" w:rsidRPr="00384E66" w:rsidRDefault="00384E66" w:rsidP="00384E66">
      <w:pPr>
        <w:tabs>
          <w:tab w:val="left" w:pos="2685"/>
        </w:tabs>
        <w:ind w:leftChars="200" w:left="420" w:firstLineChars="200" w:firstLine="420"/>
        <w:rPr>
          <w:rFonts w:ascii="Times New Roman" w:hAnsi="Times New Roman" w:cs="Times New Roman"/>
        </w:rPr>
      </w:pPr>
    </w:p>
    <w:sectPr w:rsidR="00384E66" w:rsidRPr="00384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39"/>
    <w:rsid w:val="00014CCD"/>
    <w:rsid w:val="00384E66"/>
    <w:rsid w:val="00412239"/>
    <w:rsid w:val="007E3AC2"/>
    <w:rsid w:val="00976072"/>
    <w:rsid w:val="00E1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2019-04-11T06:59:00Z</dcterms:created>
  <dcterms:modified xsi:type="dcterms:W3CDTF">2019-04-11T06:59:00Z</dcterms:modified>
</cp:coreProperties>
</file>